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1749" w:rsidRPr="00A724C8" w:rsidRDefault="0040345A" w:rsidP="006E02C8">
      <w:pPr>
        <w:pStyle w:val="Balk3"/>
        <w:spacing w:after="0"/>
        <w:rPr>
          <w:rFonts w:ascii="Times New Roman" w:eastAsia="Times New Roman" w:hAnsi="Times New Roman"/>
          <w:b/>
          <w:bCs/>
          <w:szCs w:val="24"/>
          <w:lang w:eastAsia="tr-TR"/>
        </w:rPr>
      </w:pPr>
      <w:r w:rsidRPr="00A724C8">
        <w:rPr>
          <w:rFonts w:ascii="Times New Roman" w:eastAsia="Times New Roman" w:hAnsi="Times New Roman"/>
          <w:b/>
          <w:bCs/>
          <w:szCs w:val="24"/>
          <w:lang w:eastAsia="tr-TR"/>
        </w:rPr>
        <w:t>T</w:t>
      </w:r>
      <w:r w:rsidR="00D91749" w:rsidRPr="00A724C8">
        <w:rPr>
          <w:rFonts w:ascii="Times New Roman" w:eastAsia="Times New Roman" w:hAnsi="Times New Roman"/>
          <w:b/>
          <w:bCs/>
          <w:szCs w:val="24"/>
          <w:lang w:eastAsia="tr-TR"/>
        </w:rPr>
        <w:t>.C.</w:t>
      </w:r>
    </w:p>
    <w:p w:rsidR="00D91749" w:rsidRPr="00A724C8" w:rsidRDefault="00D91749" w:rsidP="006E02C8">
      <w:pPr>
        <w:pStyle w:val="Balk3"/>
        <w:spacing w:after="0"/>
        <w:rPr>
          <w:rFonts w:ascii="Times New Roman" w:eastAsia="Times New Roman" w:hAnsi="Times New Roman"/>
          <w:b/>
          <w:bCs/>
          <w:szCs w:val="24"/>
          <w:lang w:eastAsia="tr-TR"/>
        </w:rPr>
      </w:pPr>
      <w:r w:rsidRPr="00A724C8">
        <w:rPr>
          <w:rFonts w:ascii="Times New Roman" w:eastAsia="Times New Roman" w:hAnsi="Times New Roman"/>
          <w:b/>
          <w:bCs/>
          <w:szCs w:val="24"/>
          <w:lang w:eastAsia="tr-TR"/>
        </w:rPr>
        <w:t>MİLLÎ EĞİTİM BAKANLIĞI</w:t>
      </w:r>
    </w:p>
    <w:p w:rsidR="00D91749" w:rsidRPr="00A724C8" w:rsidRDefault="00D91749" w:rsidP="006E02C8">
      <w:pPr>
        <w:pStyle w:val="Balk3"/>
        <w:spacing w:after="0"/>
        <w:rPr>
          <w:rFonts w:ascii="Times New Roman" w:eastAsia="Times New Roman" w:hAnsi="Times New Roman"/>
          <w:b/>
          <w:bCs/>
          <w:szCs w:val="24"/>
          <w:lang w:eastAsia="tr-TR"/>
        </w:rPr>
      </w:pPr>
      <w:r w:rsidRPr="00A724C8">
        <w:rPr>
          <w:rFonts w:ascii="Times New Roman" w:eastAsia="Times New Roman" w:hAnsi="Times New Roman"/>
          <w:b/>
          <w:bCs/>
          <w:szCs w:val="24"/>
          <w:lang w:eastAsia="tr-TR"/>
        </w:rPr>
        <w:t>Öğretmen Yetiştirme ve Geliştirme Genel Müdürlüğü</w:t>
      </w:r>
    </w:p>
    <w:p w:rsidR="00D91749" w:rsidRPr="00A724C8" w:rsidRDefault="00D91749" w:rsidP="006E02C8">
      <w:pPr>
        <w:pStyle w:val="Balk3"/>
        <w:spacing w:after="0"/>
        <w:rPr>
          <w:rFonts w:ascii="Times New Roman" w:eastAsia="Times New Roman" w:hAnsi="Times New Roman"/>
          <w:b/>
          <w:bCs/>
          <w:szCs w:val="24"/>
          <w:lang w:eastAsia="tr-TR"/>
        </w:rPr>
      </w:pPr>
      <w:r w:rsidRPr="00A724C8">
        <w:rPr>
          <w:rFonts w:ascii="Times New Roman" w:eastAsia="Times New Roman" w:hAnsi="Times New Roman"/>
          <w:b/>
          <w:bCs/>
          <w:szCs w:val="24"/>
          <w:lang w:eastAsia="tr-TR"/>
        </w:rPr>
        <w:t>Mesleki Gelişim Programı</w:t>
      </w:r>
    </w:p>
    <w:p w:rsidR="00D91749" w:rsidRPr="00A724C8" w:rsidRDefault="00D91749" w:rsidP="00113279">
      <w:pPr>
        <w:widowControl w:val="0"/>
        <w:tabs>
          <w:tab w:val="left" w:pos="567"/>
        </w:tabs>
        <w:spacing w:after="0"/>
        <w:ind w:left="426" w:hanging="426"/>
        <w:jc w:val="both"/>
        <w:rPr>
          <w:rFonts w:ascii="Times New Roman" w:hAnsi="Times New Roman" w:cs="Times New Roman"/>
          <w:color w:val="1F497D"/>
          <w:sz w:val="24"/>
          <w:szCs w:val="24"/>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3024"/>
        <w:gridCol w:w="3024"/>
      </w:tblGrid>
      <w:tr w:rsidR="00D91749" w:rsidRPr="00A724C8" w:rsidTr="00704587">
        <w:trPr>
          <w:trHeight w:val="538"/>
        </w:trPr>
        <w:tc>
          <w:tcPr>
            <w:tcW w:w="3024" w:type="dxa"/>
          </w:tcPr>
          <w:p w:rsidR="00D91749" w:rsidRPr="00A724C8" w:rsidRDefault="00D91749" w:rsidP="00DE249C">
            <w:pPr>
              <w:tabs>
                <w:tab w:val="left" w:pos="567"/>
              </w:tabs>
              <w:spacing w:after="0"/>
              <w:jc w:val="center"/>
              <w:rPr>
                <w:rFonts w:ascii="Times New Roman" w:hAnsi="Times New Roman" w:cs="Times New Roman"/>
                <w:b/>
                <w:bCs/>
                <w:sz w:val="24"/>
                <w:szCs w:val="24"/>
              </w:rPr>
            </w:pPr>
            <w:r w:rsidRPr="00A724C8">
              <w:rPr>
                <w:rFonts w:ascii="Times New Roman" w:hAnsi="Times New Roman" w:cs="Times New Roman"/>
                <w:b/>
                <w:bCs/>
                <w:sz w:val="24"/>
                <w:szCs w:val="24"/>
              </w:rPr>
              <w:t>ALAN</w:t>
            </w:r>
          </w:p>
        </w:tc>
        <w:tc>
          <w:tcPr>
            <w:tcW w:w="3024" w:type="dxa"/>
          </w:tcPr>
          <w:p w:rsidR="00D91749" w:rsidRPr="00A724C8" w:rsidRDefault="00D91749" w:rsidP="00DE249C">
            <w:pPr>
              <w:tabs>
                <w:tab w:val="left" w:pos="567"/>
              </w:tabs>
              <w:spacing w:after="0"/>
              <w:jc w:val="center"/>
              <w:rPr>
                <w:rFonts w:ascii="Times New Roman" w:hAnsi="Times New Roman" w:cs="Times New Roman"/>
                <w:b/>
                <w:bCs/>
                <w:sz w:val="24"/>
                <w:szCs w:val="24"/>
              </w:rPr>
            </w:pPr>
            <w:r w:rsidRPr="00A724C8">
              <w:rPr>
                <w:rFonts w:ascii="Times New Roman" w:hAnsi="Times New Roman" w:cs="Times New Roman"/>
                <w:b/>
                <w:bCs/>
                <w:sz w:val="24"/>
                <w:szCs w:val="24"/>
              </w:rPr>
              <w:t>ALT ALAN</w:t>
            </w:r>
          </w:p>
        </w:tc>
        <w:tc>
          <w:tcPr>
            <w:tcW w:w="3024" w:type="dxa"/>
          </w:tcPr>
          <w:p w:rsidR="00D91749" w:rsidRPr="00A724C8" w:rsidRDefault="00D91749" w:rsidP="00DE249C">
            <w:pPr>
              <w:tabs>
                <w:tab w:val="left" w:pos="567"/>
              </w:tabs>
              <w:spacing w:after="0"/>
              <w:jc w:val="center"/>
              <w:rPr>
                <w:rFonts w:ascii="Times New Roman" w:hAnsi="Times New Roman" w:cs="Times New Roman"/>
                <w:b/>
                <w:bCs/>
                <w:sz w:val="24"/>
                <w:szCs w:val="24"/>
              </w:rPr>
            </w:pPr>
            <w:r w:rsidRPr="00A724C8">
              <w:rPr>
                <w:rFonts w:ascii="Times New Roman" w:hAnsi="Times New Roman" w:cs="Times New Roman"/>
                <w:b/>
                <w:bCs/>
                <w:sz w:val="24"/>
                <w:szCs w:val="24"/>
              </w:rPr>
              <w:t>KODU</w:t>
            </w:r>
          </w:p>
        </w:tc>
      </w:tr>
      <w:tr w:rsidR="00D91749" w:rsidRPr="00A724C8" w:rsidTr="00704587">
        <w:trPr>
          <w:trHeight w:val="538"/>
        </w:trPr>
        <w:tc>
          <w:tcPr>
            <w:tcW w:w="3024" w:type="dxa"/>
          </w:tcPr>
          <w:p w:rsidR="005104A7" w:rsidRPr="00A724C8" w:rsidRDefault="00671DA8" w:rsidP="00F80B59">
            <w:pPr>
              <w:tabs>
                <w:tab w:val="left" w:pos="567"/>
              </w:tabs>
              <w:spacing w:after="0"/>
              <w:jc w:val="center"/>
              <w:rPr>
                <w:rFonts w:ascii="Times New Roman" w:hAnsi="Times New Roman" w:cs="Times New Roman"/>
                <w:b/>
                <w:bCs/>
                <w:sz w:val="24"/>
                <w:szCs w:val="24"/>
              </w:rPr>
            </w:pPr>
            <w:r>
              <w:rPr>
                <w:rFonts w:ascii="Times New Roman" w:hAnsi="Times New Roman" w:cs="Times New Roman"/>
                <w:b/>
                <w:bCs/>
                <w:sz w:val="24"/>
                <w:szCs w:val="24"/>
              </w:rPr>
              <w:t>Öğretmen Eğitimleri</w:t>
            </w:r>
            <w:r w:rsidR="00F80B59" w:rsidRPr="00A724C8">
              <w:rPr>
                <w:rFonts w:ascii="Times New Roman" w:hAnsi="Times New Roman" w:cs="Times New Roman"/>
                <w:b/>
                <w:bCs/>
                <w:sz w:val="24"/>
                <w:szCs w:val="24"/>
              </w:rPr>
              <w:t xml:space="preserve"> </w:t>
            </w:r>
          </w:p>
        </w:tc>
        <w:tc>
          <w:tcPr>
            <w:tcW w:w="3024" w:type="dxa"/>
          </w:tcPr>
          <w:p w:rsidR="00D91749" w:rsidRPr="00A724C8" w:rsidRDefault="00671DA8" w:rsidP="00AC23DE">
            <w:pPr>
              <w:tabs>
                <w:tab w:val="left" w:pos="567"/>
              </w:tabs>
              <w:spacing w:after="0"/>
              <w:jc w:val="center"/>
              <w:rPr>
                <w:rFonts w:ascii="Times New Roman" w:hAnsi="Times New Roman" w:cs="Times New Roman"/>
                <w:b/>
                <w:bCs/>
                <w:sz w:val="24"/>
                <w:szCs w:val="24"/>
              </w:rPr>
            </w:pPr>
            <w:r>
              <w:rPr>
                <w:rFonts w:ascii="Times New Roman" w:hAnsi="Times New Roman" w:cs="Times New Roman"/>
                <w:b/>
                <w:bCs/>
                <w:sz w:val="24"/>
                <w:szCs w:val="24"/>
              </w:rPr>
              <w:t>Özel Alan Eğitimleri</w:t>
            </w:r>
          </w:p>
        </w:tc>
        <w:tc>
          <w:tcPr>
            <w:tcW w:w="3024" w:type="dxa"/>
          </w:tcPr>
          <w:p w:rsidR="00D91749" w:rsidRPr="00A724C8" w:rsidRDefault="00410EC7" w:rsidP="00455D20">
            <w:pPr>
              <w:tabs>
                <w:tab w:val="left" w:pos="567"/>
              </w:tabs>
              <w:spacing w:after="0"/>
              <w:jc w:val="center"/>
              <w:rPr>
                <w:rFonts w:ascii="Times New Roman" w:hAnsi="Times New Roman" w:cs="Times New Roman"/>
                <w:b/>
                <w:bCs/>
                <w:sz w:val="24"/>
                <w:szCs w:val="24"/>
              </w:rPr>
            </w:pPr>
            <w:r w:rsidRPr="00410EC7">
              <w:rPr>
                <w:rFonts w:ascii="Times New Roman" w:hAnsi="Times New Roman" w:cs="Times New Roman"/>
                <w:b/>
                <w:bCs/>
                <w:sz w:val="24"/>
                <w:szCs w:val="24"/>
              </w:rPr>
              <w:t>2.02.08.07.010</w:t>
            </w:r>
            <w:bookmarkStart w:id="0" w:name="_GoBack"/>
            <w:bookmarkEnd w:id="0"/>
          </w:p>
        </w:tc>
      </w:tr>
    </w:tbl>
    <w:p w:rsidR="00D91749" w:rsidRPr="00A724C8" w:rsidRDefault="00D91749" w:rsidP="00855FEA">
      <w:pPr>
        <w:widowControl w:val="0"/>
        <w:tabs>
          <w:tab w:val="left" w:pos="567"/>
        </w:tabs>
        <w:spacing w:after="0"/>
        <w:ind w:left="426" w:hanging="426"/>
        <w:rPr>
          <w:rFonts w:ascii="Times New Roman" w:hAnsi="Times New Roman" w:cs="Times New Roman"/>
          <w:b/>
          <w:bCs/>
          <w:color w:val="000000"/>
          <w:sz w:val="24"/>
          <w:szCs w:val="24"/>
          <w:lang w:eastAsia="tr-TR"/>
        </w:rPr>
      </w:pPr>
    </w:p>
    <w:p w:rsidR="00D91749" w:rsidRPr="00A724C8"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color w:val="000000"/>
          <w:sz w:val="24"/>
          <w:szCs w:val="24"/>
          <w:lang w:eastAsia="tr-TR"/>
        </w:rPr>
      </w:pPr>
      <w:r w:rsidRPr="00A724C8">
        <w:rPr>
          <w:rFonts w:ascii="Times New Roman" w:hAnsi="Times New Roman" w:cs="Times New Roman"/>
          <w:b/>
          <w:sz w:val="24"/>
          <w:szCs w:val="24"/>
          <w:lang w:eastAsia="tr-TR"/>
        </w:rPr>
        <w:t>ETKİNLİĞİN</w:t>
      </w:r>
      <w:r w:rsidRPr="00A724C8">
        <w:rPr>
          <w:rFonts w:ascii="Times New Roman" w:hAnsi="Times New Roman" w:cs="Times New Roman"/>
          <w:b/>
          <w:bCs/>
          <w:color w:val="000000"/>
          <w:sz w:val="24"/>
          <w:szCs w:val="24"/>
          <w:lang w:eastAsia="tr-TR"/>
        </w:rPr>
        <w:t xml:space="preserve"> ADI</w:t>
      </w:r>
    </w:p>
    <w:p w:rsidR="00EC4EBD" w:rsidRPr="00A724C8" w:rsidRDefault="00EC4EBD" w:rsidP="00DF7F66">
      <w:pPr>
        <w:widowControl w:val="0"/>
        <w:tabs>
          <w:tab w:val="left" w:pos="284"/>
        </w:tabs>
        <w:autoSpaceDE w:val="0"/>
        <w:autoSpaceDN w:val="0"/>
        <w:adjustRightInd w:val="0"/>
        <w:spacing w:after="0" w:line="240" w:lineRule="auto"/>
        <w:ind w:right="-144"/>
        <w:jc w:val="both"/>
        <w:rPr>
          <w:rFonts w:ascii="Times New Roman" w:hAnsi="Times New Roman" w:cs="Times New Roman"/>
          <w:b/>
          <w:bCs/>
          <w:color w:val="000000"/>
          <w:sz w:val="24"/>
          <w:szCs w:val="24"/>
          <w:lang w:eastAsia="tr-TR"/>
        </w:rPr>
      </w:pPr>
    </w:p>
    <w:p w:rsidR="00D91749" w:rsidRPr="00A724C8" w:rsidRDefault="00F80B59" w:rsidP="002C17C0">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r w:rsidRPr="00A724C8">
        <w:rPr>
          <w:rFonts w:ascii="Times New Roman" w:hAnsi="Times New Roman" w:cs="Times New Roman"/>
          <w:sz w:val="24"/>
          <w:szCs w:val="24"/>
        </w:rPr>
        <w:t>Siyah Çay İşleme</w:t>
      </w:r>
      <w:r w:rsidR="005A343D" w:rsidRPr="00A724C8">
        <w:rPr>
          <w:rFonts w:ascii="Times New Roman" w:hAnsi="Times New Roman" w:cs="Times New Roman"/>
          <w:sz w:val="24"/>
          <w:szCs w:val="24"/>
        </w:rPr>
        <w:t xml:space="preserve"> Kursu</w:t>
      </w:r>
    </w:p>
    <w:p w:rsidR="005A343D" w:rsidRPr="00A724C8" w:rsidRDefault="005A343D" w:rsidP="00DF7F66">
      <w:pPr>
        <w:spacing w:after="0" w:line="240" w:lineRule="auto"/>
        <w:ind w:right="-144"/>
        <w:jc w:val="both"/>
        <w:rPr>
          <w:rFonts w:ascii="Times New Roman" w:hAnsi="Times New Roman" w:cs="Times New Roman"/>
          <w:b/>
          <w:bCs/>
          <w:color w:val="000000"/>
          <w:sz w:val="24"/>
          <w:szCs w:val="24"/>
          <w:lang w:eastAsia="tr-TR"/>
        </w:rPr>
      </w:pPr>
    </w:p>
    <w:p w:rsidR="00D91749" w:rsidRPr="00A724C8"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color w:val="000000"/>
          <w:sz w:val="24"/>
          <w:szCs w:val="24"/>
          <w:lang w:eastAsia="tr-TR"/>
        </w:rPr>
      </w:pPr>
      <w:r w:rsidRPr="00A724C8">
        <w:rPr>
          <w:rFonts w:ascii="Times New Roman" w:hAnsi="Times New Roman" w:cs="Times New Roman"/>
          <w:b/>
          <w:sz w:val="24"/>
          <w:szCs w:val="24"/>
          <w:lang w:eastAsia="tr-TR"/>
        </w:rPr>
        <w:t>ETKİNLİĞİN</w:t>
      </w:r>
      <w:r w:rsidRPr="00A724C8">
        <w:rPr>
          <w:rFonts w:ascii="Times New Roman" w:hAnsi="Times New Roman" w:cs="Times New Roman"/>
          <w:b/>
          <w:bCs/>
          <w:color w:val="000000"/>
          <w:sz w:val="24"/>
          <w:szCs w:val="24"/>
          <w:lang w:eastAsia="tr-TR"/>
        </w:rPr>
        <w:t xml:space="preserve"> AMAÇLARI   </w:t>
      </w:r>
    </w:p>
    <w:p w:rsidR="00C3388F" w:rsidRPr="00A724C8" w:rsidRDefault="00C3388F" w:rsidP="00DF7F66">
      <w:pPr>
        <w:widowControl w:val="0"/>
        <w:tabs>
          <w:tab w:val="left" w:pos="284"/>
        </w:tabs>
        <w:autoSpaceDE w:val="0"/>
        <w:autoSpaceDN w:val="0"/>
        <w:adjustRightInd w:val="0"/>
        <w:spacing w:after="0" w:line="240" w:lineRule="auto"/>
        <w:ind w:left="284" w:right="-144"/>
        <w:jc w:val="both"/>
        <w:rPr>
          <w:rFonts w:ascii="Times New Roman" w:hAnsi="Times New Roman" w:cs="Times New Roman"/>
          <w:b/>
          <w:bCs/>
          <w:color w:val="000000"/>
          <w:sz w:val="24"/>
          <w:szCs w:val="24"/>
          <w:lang w:eastAsia="tr-TR"/>
        </w:rPr>
      </w:pPr>
    </w:p>
    <w:p w:rsidR="005104A7" w:rsidRPr="00A724C8" w:rsidRDefault="005A343D" w:rsidP="002C17C0">
      <w:pPr>
        <w:widowControl w:val="0"/>
        <w:suppressAutoHyphens/>
        <w:autoSpaceDE w:val="0"/>
        <w:autoSpaceDN w:val="0"/>
        <w:adjustRightInd w:val="0"/>
        <w:spacing w:after="0" w:line="240" w:lineRule="auto"/>
        <w:ind w:left="284"/>
        <w:jc w:val="both"/>
        <w:rPr>
          <w:rFonts w:ascii="Times New Roman" w:hAnsi="Times New Roman" w:cs="Times New Roman"/>
          <w:color w:val="000000"/>
          <w:sz w:val="24"/>
          <w:szCs w:val="24"/>
          <w:lang w:eastAsia="tr-TR"/>
        </w:rPr>
      </w:pPr>
      <w:r w:rsidRPr="00A724C8">
        <w:rPr>
          <w:rFonts w:ascii="Times New Roman" w:hAnsi="Times New Roman" w:cs="Times New Roman"/>
          <w:color w:val="000000"/>
          <w:sz w:val="24"/>
          <w:szCs w:val="24"/>
          <w:lang w:eastAsia="tr-TR"/>
        </w:rPr>
        <w:t xml:space="preserve">Bu </w:t>
      </w:r>
      <w:r w:rsidRPr="00A724C8">
        <w:rPr>
          <w:rFonts w:ascii="Times New Roman" w:hAnsi="Times New Roman" w:cs="Times New Roman"/>
          <w:sz w:val="24"/>
          <w:szCs w:val="24"/>
        </w:rPr>
        <w:t>faaliyet</w:t>
      </w:r>
      <w:r w:rsidR="00600C1B" w:rsidRPr="00A724C8">
        <w:rPr>
          <w:rFonts w:ascii="Times New Roman" w:hAnsi="Times New Roman" w:cs="Times New Roman"/>
          <w:color w:val="000000"/>
          <w:sz w:val="24"/>
          <w:szCs w:val="24"/>
          <w:lang w:eastAsia="tr-TR"/>
        </w:rPr>
        <w:t xml:space="preserve">; Bakanlığımıza bağlı okul ve kurumlarda görev yapan </w:t>
      </w:r>
      <w:r w:rsidR="00646593" w:rsidRPr="00A724C8">
        <w:rPr>
          <w:rFonts w:ascii="Times New Roman" w:hAnsi="Times New Roman" w:cs="Times New Roman"/>
          <w:color w:val="000000"/>
          <w:sz w:val="24"/>
          <w:szCs w:val="24"/>
          <w:lang w:eastAsia="tr-TR"/>
        </w:rPr>
        <w:t>Gıda Teknolojisi</w:t>
      </w:r>
      <w:r w:rsidRPr="00A724C8">
        <w:rPr>
          <w:rFonts w:ascii="Times New Roman" w:hAnsi="Times New Roman" w:cs="Times New Roman"/>
          <w:color w:val="000000"/>
          <w:sz w:val="24"/>
          <w:szCs w:val="24"/>
          <w:lang w:eastAsia="tr-TR"/>
        </w:rPr>
        <w:t xml:space="preserve"> alan</w:t>
      </w:r>
      <w:r w:rsidR="00B67156" w:rsidRPr="00A724C8">
        <w:rPr>
          <w:rFonts w:ascii="Times New Roman" w:hAnsi="Times New Roman" w:cs="Times New Roman"/>
          <w:color w:val="000000"/>
          <w:sz w:val="24"/>
          <w:szCs w:val="24"/>
          <w:lang w:eastAsia="tr-TR"/>
        </w:rPr>
        <w:t>ı</w:t>
      </w:r>
      <w:r w:rsidR="00D91749" w:rsidRPr="00A724C8">
        <w:rPr>
          <w:rFonts w:ascii="Times New Roman" w:hAnsi="Times New Roman" w:cs="Times New Roman"/>
          <w:color w:val="000000"/>
          <w:sz w:val="24"/>
          <w:szCs w:val="24"/>
          <w:lang w:eastAsia="tr-TR"/>
        </w:rPr>
        <w:t xml:space="preserve"> öğretmen</w:t>
      </w:r>
      <w:r w:rsidRPr="00A724C8">
        <w:rPr>
          <w:rFonts w:ascii="Times New Roman" w:hAnsi="Times New Roman" w:cs="Times New Roman"/>
          <w:color w:val="000000"/>
          <w:sz w:val="24"/>
          <w:szCs w:val="24"/>
          <w:lang w:eastAsia="tr-TR"/>
        </w:rPr>
        <w:t>lerinin</w:t>
      </w:r>
      <w:r w:rsidR="00855FEA" w:rsidRPr="00A724C8">
        <w:rPr>
          <w:rFonts w:ascii="Times New Roman" w:hAnsi="Times New Roman" w:cs="Times New Roman"/>
          <w:color w:val="000000"/>
          <w:sz w:val="24"/>
          <w:szCs w:val="24"/>
          <w:lang w:eastAsia="tr-TR"/>
        </w:rPr>
        <w:t xml:space="preserve"> </w:t>
      </w:r>
      <w:r w:rsidR="00F80B59" w:rsidRPr="00A724C8">
        <w:rPr>
          <w:rFonts w:ascii="Times New Roman" w:hAnsi="Times New Roman" w:cs="Times New Roman"/>
          <w:color w:val="000000"/>
          <w:sz w:val="24"/>
          <w:szCs w:val="24"/>
          <w:lang w:eastAsia="tr-TR"/>
        </w:rPr>
        <w:t>çay işleme</w:t>
      </w:r>
      <w:r w:rsidR="009A1D52" w:rsidRPr="00A724C8">
        <w:rPr>
          <w:rFonts w:ascii="Times New Roman" w:hAnsi="Times New Roman" w:cs="Times New Roman"/>
          <w:color w:val="000000"/>
          <w:sz w:val="24"/>
          <w:szCs w:val="24"/>
          <w:lang w:eastAsia="tr-TR"/>
        </w:rPr>
        <w:t xml:space="preserve"> h</w:t>
      </w:r>
      <w:r w:rsidR="00DD0164" w:rsidRPr="00A724C8">
        <w:rPr>
          <w:rFonts w:ascii="Times New Roman" w:hAnsi="Times New Roman" w:cs="Times New Roman"/>
          <w:color w:val="000000"/>
          <w:sz w:val="24"/>
          <w:szCs w:val="24"/>
          <w:lang w:eastAsia="tr-TR"/>
        </w:rPr>
        <w:t xml:space="preserve">izmetleri alanında </w:t>
      </w:r>
      <w:r w:rsidR="009A1D52" w:rsidRPr="00A724C8">
        <w:rPr>
          <w:rFonts w:ascii="Times New Roman" w:hAnsi="Times New Roman" w:cs="Times New Roman"/>
          <w:color w:val="000000"/>
          <w:sz w:val="24"/>
          <w:szCs w:val="24"/>
          <w:lang w:eastAsia="tr-TR"/>
        </w:rPr>
        <w:t>bilgi ve becerilerini arttırmak</w:t>
      </w:r>
      <w:r w:rsidR="00855FEA" w:rsidRPr="00A724C8">
        <w:rPr>
          <w:rFonts w:ascii="Times New Roman" w:hAnsi="Times New Roman" w:cs="Times New Roman"/>
          <w:color w:val="000000"/>
          <w:sz w:val="24"/>
          <w:szCs w:val="24"/>
          <w:lang w:eastAsia="tr-TR"/>
        </w:rPr>
        <w:t xml:space="preserve"> amacıyla düzenlenmiştir.</w:t>
      </w:r>
      <w:r w:rsidR="009A1D52" w:rsidRPr="00A724C8">
        <w:rPr>
          <w:rFonts w:ascii="Times New Roman" w:hAnsi="Times New Roman" w:cs="Times New Roman"/>
          <w:color w:val="000000"/>
          <w:sz w:val="24"/>
          <w:szCs w:val="24"/>
          <w:lang w:eastAsia="tr-TR"/>
        </w:rPr>
        <w:t xml:space="preserve"> </w:t>
      </w:r>
      <w:r w:rsidR="00D91749" w:rsidRPr="00A724C8">
        <w:rPr>
          <w:rFonts w:ascii="Times New Roman" w:hAnsi="Times New Roman" w:cs="Times New Roman"/>
          <w:color w:val="000000"/>
          <w:sz w:val="24"/>
          <w:szCs w:val="24"/>
          <w:lang w:eastAsia="tr-TR"/>
        </w:rPr>
        <w:t xml:space="preserve">Bu faaliyeti başarıyla tamamlayan her </w:t>
      </w:r>
      <w:r w:rsidR="00855FEA" w:rsidRPr="00A724C8">
        <w:rPr>
          <w:rFonts w:ascii="Times New Roman" w:hAnsi="Times New Roman" w:cs="Times New Roman"/>
          <w:color w:val="000000"/>
          <w:sz w:val="24"/>
          <w:szCs w:val="24"/>
          <w:lang w:eastAsia="tr-TR"/>
        </w:rPr>
        <w:t>kursiyer</w:t>
      </w:r>
      <w:r w:rsidR="005104A7" w:rsidRPr="00A724C8">
        <w:rPr>
          <w:rFonts w:ascii="Times New Roman" w:hAnsi="Times New Roman" w:cs="Times New Roman"/>
          <w:color w:val="000000"/>
          <w:sz w:val="24"/>
          <w:szCs w:val="24"/>
          <w:lang w:eastAsia="tr-TR"/>
        </w:rPr>
        <w:t>;</w:t>
      </w:r>
    </w:p>
    <w:p w:rsidR="00855FEA" w:rsidRPr="00A724C8" w:rsidRDefault="00855FEA" w:rsidP="00D17BCA">
      <w:pPr>
        <w:widowControl w:val="0"/>
        <w:spacing w:after="0" w:line="240" w:lineRule="auto"/>
        <w:ind w:right="-144"/>
        <w:jc w:val="both"/>
        <w:rPr>
          <w:rFonts w:ascii="Times New Roman" w:hAnsi="Times New Roman" w:cs="Times New Roman"/>
          <w:color w:val="000000"/>
          <w:sz w:val="24"/>
          <w:szCs w:val="24"/>
          <w:lang w:eastAsia="tr-TR"/>
        </w:rPr>
      </w:pP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Çay bitkisinin (hammadde) özelliklerini anlatır.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Ürünün tartılması ve kayıt def</w:t>
      </w:r>
      <w:r w:rsidR="00DD0164" w:rsidRPr="00A724C8">
        <w:rPr>
          <w:rFonts w:ascii="Times New Roman" w:eastAsia="Times New Roman" w:hAnsi="Times New Roman" w:cs="Times New Roman"/>
          <w:sz w:val="24"/>
          <w:szCs w:val="24"/>
          <w:lang w:eastAsia="tr-TR"/>
        </w:rPr>
        <w:t>terlerinin tutulması işlemlerini yapar.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Geliş sırasına göre üreticinin getirdiği çayı tartar.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 xml:space="preserve">Ürünü çay alım </w:t>
      </w:r>
      <w:r w:rsidR="00DD0164" w:rsidRPr="00A724C8">
        <w:rPr>
          <w:rFonts w:ascii="Times New Roman" w:eastAsia="Times New Roman" w:hAnsi="Times New Roman" w:cs="Times New Roman"/>
          <w:sz w:val="24"/>
          <w:szCs w:val="24"/>
          <w:lang w:eastAsia="tr-TR"/>
        </w:rPr>
        <w:t>yerlerine boşaltır.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Soldurma teknesine verilen sıcaklığı ayarlar.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Soldurma işlemini uygular.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Çay yapraklarının solma derecesini kontrol eder.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Soldurma işlemi biten çay yapraklarını kıvırmaya sevk eder.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 xml:space="preserve">Kıvırma işleminin basamaklarını sıralayarak açıklar. </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Kıvırmada kullanılan makinelerde kıvırma süresi ve kıvırma sayısı ayarı yapar.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Kıvırmada kullanılan makinelerde yük ve hız ayarı yapar.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Kıvırmada kullanılan makinelerde basınç ayarı yapar.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Kıvrılan çayı oksidasyona sevk eder.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Oksidasyon ünitesini çalıştırır.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Oksidasyon yapılmış çayları kurutma bandına verir.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Ku</w:t>
      </w:r>
      <w:r w:rsidR="00DD0164" w:rsidRPr="00A724C8">
        <w:rPr>
          <w:rFonts w:ascii="Times New Roman" w:eastAsia="Times New Roman" w:hAnsi="Times New Roman" w:cs="Times New Roman"/>
          <w:sz w:val="24"/>
          <w:szCs w:val="24"/>
          <w:lang w:eastAsia="tr-TR"/>
        </w:rPr>
        <w:t>rutma işleminin önemini açıklar.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 xml:space="preserve">Kurutma işleminin basamaklarını açıklar. </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Kurutma makinesinin bantlarını ayarlar.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Kurutmaya giren havanın sıcaklık derecesini ayarlar.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Kuru çay kırıcıları bilgisi verir.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Çay kırıcılarını ayarlar.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Topaç haline gelmiş kuru çayı kırıcılara sevk eder.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Kırıcılar yardımıyla kuru çayı ayrıştırır.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 xml:space="preserve">Kuru çayı çöp ve liflerden tamamen ayırmak için eleğe sevk eder. </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Eleğin titreşimini sağlar.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Kuru çayı çöp ayırma eleklerinden geçirir.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Çayı sınıflandırma bilgisi verir.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lastRenderedPageBreak/>
        <w:t>Çayın eleklerde sınıflandırılmasını anlatır.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Sınıflandırılmış çayın haznelere sevkini betimler.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Çay depolarının taşıması gereken özellikleri sıralar.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Çayı sınıflandırma bilgisi verir.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Çöp ve liften ayrıştırılan kuru çayı sınıflandırır.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 xml:space="preserve">Sınıflandırılan kuru çayı ayrıştırır. </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Ayrıştırılan çayı derecelendirir.</w:t>
      </w:r>
    </w:p>
    <w:p w:rsidR="00F80B59" w:rsidRPr="00A724C8" w:rsidRDefault="00F80B59" w:rsidP="00F80B59">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Sınıflandırılan çayı çuvallar.</w:t>
      </w:r>
    </w:p>
    <w:p w:rsidR="005B63A2" w:rsidRPr="00A724C8" w:rsidRDefault="005B63A2" w:rsidP="005B63A2">
      <w:pPr>
        <w:pStyle w:val="ListeParagraf"/>
        <w:numPr>
          <w:ilvl w:val="0"/>
          <w:numId w:val="11"/>
        </w:numPr>
        <w:contextualSpacing/>
        <w:rPr>
          <w:rFonts w:ascii="Times New Roman" w:hAnsi="Times New Roman" w:cs="Times New Roman"/>
          <w:sz w:val="24"/>
          <w:szCs w:val="24"/>
        </w:rPr>
      </w:pPr>
      <w:r w:rsidRPr="00A724C8">
        <w:rPr>
          <w:rFonts w:ascii="Times New Roman" w:hAnsi="Times New Roman" w:cs="Times New Roman"/>
          <w:color w:val="000000"/>
          <w:sz w:val="24"/>
          <w:szCs w:val="24"/>
        </w:rPr>
        <w:t>Alanının eğitim ve öğretimi için gerekli olan becerileri sergiler</w:t>
      </w:r>
    </w:p>
    <w:p w:rsidR="005B63A2" w:rsidRPr="00A724C8" w:rsidRDefault="005B63A2" w:rsidP="005B63A2">
      <w:pPr>
        <w:pStyle w:val="ListeParagraf"/>
        <w:numPr>
          <w:ilvl w:val="0"/>
          <w:numId w:val="11"/>
        </w:numPr>
        <w:contextualSpacing/>
        <w:rPr>
          <w:rFonts w:ascii="Times New Roman" w:hAnsi="Times New Roman" w:cs="Times New Roman"/>
          <w:sz w:val="24"/>
          <w:szCs w:val="24"/>
        </w:rPr>
      </w:pPr>
      <w:r w:rsidRPr="00A724C8">
        <w:rPr>
          <w:rFonts w:ascii="Times New Roman" w:hAnsi="Times New Roman" w:cs="Times New Roman"/>
          <w:color w:val="000000"/>
          <w:sz w:val="24"/>
          <w:szCs w:val="24"/>
        </w:rPr>
        <w:t>Meslektaşlarıyla bilgi ve deneyim paylaşımına açıktır.</w:t>
      </w:r>
    </w:p>
    <w:p w:rsidR="005B63A2" w:rsidRPr="00A724C8" w:rsidRDefault="005B63A2" w:rsidP="00342AB8">
      <w:pPr>
        <w:pStyle w:val="ListeParagraf"/>
        <w:numPr>
          <w:ilvl w:val="0"/>
          <w:numId w:val="11"/>
        </w:numPr>
        <w:contextualSpacing/>
        <w:rPr>
          <w:rFonts w:ascii="Times New Roman" w:hAnsi="Times New Roman" w:cs="Times New Roman"/>
          <w:sz w:val="24"/>
          <w:szCs w:val="24"/>
        </w:rPr>
      </w:pPr>
      <w:r w:rsidRPr="00A724C8">
        <w:rPr>
          <w:rFonts w:ascii="Times New Roman" w:hAnsi="Times New Roman" w:cs="Times New Roman"/>
          <w:color w:val="000000"/>
          <w:sz w:val="24"/>
          <w:szCs w:val="24"/>
        </w:rPr>
        <w:t>Kişisel ve mesleki yönden kendisini geliştirmeye yönelik faaliyetlerde bulunur.</w:t>
      </w:r>
    </w:p>
    <w:p w:rsidR="005B63A2" w:rsidRPr="00A724C8" w:rsidRDefault="005B63A2" w:rsidP="005B63A2">
      <w:pPr>
        <w:pStyle w:val="ListeParagraf"/>
        <w:spacing w:after="0" w:line="240" w:lineRule="auto"/>
        <w:contextualSpacing/>
        <w:jc w:val="both"/>
        <w:rPr>
          <w:rFonts w:ascii="Times New Roman" w:eastAsia="Times New Roman" w:hAnsi="Times New Roman" w:cs="Times New Roman"/>
          <w:sz w:val="24"/>
          <w:szCs w:val="24"/>
          <w:lang w:eastAsia="tr-TR"/>
        </w:rPr>
      </w:pPr>
    </w:p>
    <w:p w:rsidR="00873522" w:rsidRPr="00A724C8" w:rsidRDefault="00873522" w:rsidP="009E7307">
      <w:pPr>
        <w:pStyle w:val="ListeParagraf"/>
        <w:numPr>
          <w:ilvl w:val="0"/>
          <w:numId w:val="2"/>
        </w:numPr>
        <w:spacing w:after="0" w:line="240" w:lineRule="auto"/>
        <w:ind w:left="284" w:hanging="284"/>
        <w:contextualSpacing/>
        <w:jc w:val="both"/>
        <w:rPr>
          <w:rFonts w:ascii="Times New Roman" w:hAnsi="Times New Roman" w:cs="Times New Roman"/>
          <w:b/>
          <w:sz w:val="24"/>
          <w:szCs w:val="24"/>
          <w:lang w:eastAsia="tr-TR"/>
        </w:rPr>
      </w:pPr>
      <w:r w:rsidRPr="00A724C8">
        <w:rPr>
          <w:rFonts w:ascii="Times New Roman" w:hAnsi="Times New Roman" w:cs="Times New Roman"/>
          <w:b/>
          <w:sz w:val="24"/>
          <w:szCs w:val="24"/>
          <w:lang w:eastAsia="tr-TR"/>
        </w:rPr>
        <w:t>ETKİNLİĞİN İLİŞKİLİ OLDUĞU YETERLİKLER</w:t>
      </w:r>
    </w:p>
    <w:p w:rsidR="00873522" w:rsidRPr="00A724C8" w:rsidRDefault="00873522" w:rsidP="00873522">
      <w:pPr>
        <w:spacing w:after="120" w:line="240" w:lineRule="auto"/>
        <w:ind w:left="426"/>
        <w:contextualSpacing/>
        <w:jc w:val="both"/>
        <w:rPr>
          <w:rFonts w:ascii="Times New Roman" w:eastAsia="Times New Roman" w:hAnsi="Times New Roman" w:cs="Times New Roman"/>
          <w:b/>
          <w:bCs/>
          <w:color w:val="000000"/>
          <w:sz w:val="24"/>
          <w:szCs w:val="24"/>
          <w:lang w:eastAsia="tr-TR"/>
        </w:rPr>
      </w:pPr>
    </w:p>
    <w:p w:rsidR="00873522" w:rsidRPr="00A724C8" w:rsidRDefault="00873522" w:rsidP="009E7307">
      <w:pPr>
        <w:widowControl w:val="0"/>
        <w:numPr>
          <w:ilvl w:val="0"/>
          <w:numId w:val="5"/>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lang w:eastAsia="tr-TR"/>
        </w:rPr>
      </w:pPr>
      <w:r w:rsidRPr="00A724C8">
        <w:rPr>
          <w:rFonts w:ascii="Times New Roman" w:eastAsia="Times New Roman" w:hAnsi="Times New Roman" w:cs="Times New Roman"/>
          <w:b/>
          <w:sz w:val="24"/>
          <w:szCs w:val="24"/>
          <w:lang w:eastAsia="tr-TR"/>
        </w:rPr>
        <w:t>MESLEKİ BİLGİ</w:t>
      </w:r>
    </w:p>
    <w:p w:rsidR="00873522" w:rsidRPr="00A724C8"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Al. Alan Bilgisi</w:t>
      </w:r>
    </w:p>
    <w:p w:rsidR="00873522" w:rsidRPr="00A724C8"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A2. Alan Eğitimi Bilgisi</w:t>
      </w:r>
    </w:p>
    <w:p w:rsidR="00873522" w:rsidRPr="00A724C8" w:rsidRDefault="00873522" w:rsidP="00873522">
      <w:pPr>
        <w:spacing w:after="0" w:line="240" w:lineRule="auto"/>
        <w:ind w:left="709" w:right="679"/>
        <w:jc w:val="both"/>
        <w:rPr>
          <w:rFonts w:ascii="Times New Roman" w:eastAsia="Times New Roman" w:hAnsi="Times New Roman" w:cs="Times New Roman"/>
          <w:sz w:val="24"/>
          <w:szCs w:val="24"/>
          <w:lang w:eastAsia="tr-TR"/>
        </w:rPr>
      </w:pPr>
    </w:p>
    <w:p w:rsidR="00873522" w:rsidRPr="00A724C8" w:rsidRDefault="00873522" w:rsidP="009E7307">
      <w:pPr>
        <w:widowControl w:val="0"/>
        <w:numPr>
          <w:ilvl w:val="0"/>
          <w:numId w:val="5"/>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lang w:eastAsia="tr-TR"/>
        </w:rPr>
      </w:pPr>
      <w:r w:rsidRPr="00A724C8">
        <w:rPr>
          <w:rFonts w:ascii="Times New Roman" w:eastAsia="Times New Roman" w:hAnsi="Times New Roman" w:cs="Times New Roman"/>
          <w:b/>
          <w:sz w:val="24"/>
          <w:szCs w:val="24"/>
          <w:lang w:eastAsia="tr-TR"/>
        </w:rPr>
        <w:t>MESLEKİ BECERİ</w:t>
      </w:r>
    </w:p>
    <w:p w:rsidR="00467D80" w:rsidRPr="00A724C8" w:rsidRDefault="00467D80" w:rsidP="00873522">
      <w:pPr>
        <w:spacing w:after="0" w:line="240" w:lineRule="auto"/>
        <w:ind w:left="709" w:right="679"/>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 xml:space="preserve">B1. Eğitim Öğretimi Planlama </w:t>
      </w:r>
    </w:p>
    <w:p w:rsidR="00873522" w:rsidRPr="00A724C8"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B2. Öğrenme Ortamları Oluşturma</w:t>
      </w:r>
    </w:p>
    <w:p w:rsidR="00873522" w:rsidRPr="00A724C8" w:rsidRDefault="00873522" w:rsidP="00873522">
      <w:pPr>
        <w:spacing w:after="0" w:line="240" w:lineRule="auto"/>
        <w:ind w:left="709" w:right="679"/>
        <w:jc w:val="both"/>
        <w:rPr>
          <w:rFonts w:ascii="Times New Roman" w:eastAsia="Times New Roman" w:hAnsi="Times New Roman" w:cs="Times New Roman"/>
          <w:sz w:val="24"/>
          <w:szCs w:val="24"/>
          <w:lang w:eastAsia="tr-TR"/>
        </w:rPr>
      </w:pPr>
    </w:p>
    <w:p w:rsidR="00873522" w:rsidRPr="00A724C8" w:rsidRDefault="009A1D52" w:rsidP="009E7307">
      <w:pPr>
        <w:widowControl w:val="0"/>
        <w:numPr>
          <w:ilvl w:val="0"/>
          <w:numId w:val="5"/>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lang w:eastAsia="tr-TR"/>
        </w:rPr>
      </w:pPr>
      <w:r w:rsidRPr="00A724C8">
        <w:rPr>
          <w:rFonts w:ascii="Times New Roman" w:eastAsia="Times New Roman" w:hAnsi="Times New Roman" w:cs="Times New Roman"/>
          <w:b/>
          <w:sz w:val="24"/>
          <w:szCs w:val="24"/>
          <w:lang w:eastAsia="tr-TR"/>
        </w:rPr>
        <w:t>TUTUM VE DEĞ</w:t>
      </w:r>
      <w:r w:rsidR="00873522" w:rsidRPr="00A724C8">
        <w:rPr>
          <w:rFonts w:ascii="Times New Roman" w:eastAsia="Times New Roman" w:hAnsi="Times New Roman" w:cs="Times New Roman"/>
          <w:b/>
          <w:sz w:val="24"/>
          <w:szCs w:val="24"/>
          <w:lang w:eastAsia="tr-TR"/>
        </w:rPr>
        <w:t>ERLER</w:t>
      </w:r>
    </w:p>
    <w:p w:rsidR="00873522" w:rsidRPr="00A724C8"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C3. İletişim ve İş Birliği</w:t>
      </w:r>
    </w:p>
    <w:p w:rsidR="00873522" w:rsidRPr="00A724C8"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C4. Kişisel ve Mesleki Gelişim</w:t>
      </w:r>
    </w:p>
    <w:p w:rsidR="00D91749" w:rsidRPr="00A724C8" w:rsidRDefault="00D91749" w:rsidP="00DF7F66">
      <w:pPr>
        <w:pStyle w:val="ListeParagraf"/>
        <w:widowControl w:val="0"/>
        <w:spacing w:after="0" w:line="240" w:lineRule="auto"/>
        <w:ind w:left="0" w:right="-144"/>
        <w:jc w:val="both"/>
        <w:rPr>
          <w:rFonts w:ascii="Times New Roman" w:hAnsi="Times New Roman" w:cs="Times New Roman"/>
          <w:b/>
          <w:bCs/>
          <w:color w:val="000000"/>
          <w:sz w:val="24"/>
          <w:szCs w:val="24"/>
          <w:lang w:eastAsia="tr-TR"/>
        </w:rPr>
      </w:pPr>
    </w:p>
    <w:p w:rsidR="00C3388F" w:rsidRPr="00A724C8"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sz w:val="24"/>
          <w:szCs w:val="24"/>
          <w:lang w:eastAsia="tr-TR"/>
        </w:rPr>
      </w:pPr>
      <w:r w:rsidRPr="00A724C8">
        <w:rPr>
          <w:rFonts w:ascii="Times New Roman" w:hAnsi="Times New Roman" w:cs="Times New Roman"/>
          <w:b/>
          <w:sz w:val="24"/>
          <w:szCs w:val="24"/>
          <w:lang w:eastAsia="tr-TR"/>
        </w:rPr>
        <w:t>ETKİNLİĞİN</w:t>
      </w:r>
      <w:r w:rsidRPr="00A724C8">
        <w:rPr>
          <w:rFonts w:ascii="Times New Roman" w:hAnsi="Times New Roman" w:cs="Times New Roman"/>
          <w:b/>
          <w:bCs/>
          <w:sz w:val="24"/>
          <w:szCs w:val="24"/>
          <w:lang w:eastAsia="tr-TR"/>
        </w:rPr>
        <w:t xml:space="preserve"> SÜRESİ  </w:t>
      </w:r>
    </w:p>
    <w:p w:rsidR="00D17BCA" w:rsidRPr="00A724C8" w:rsidRDefault="00D17BCA" w:rsidP="00FA3715">
      <w:pPr>
        <w:widowControl w:val="0"/>
        <w:tabs>
          <w:tab w:val="left" w:pos="284"/>
        </w:tabs>
        <w:autoSpaceDE w:val="0"/>
        <w:autoSpaceDN w:val="0"/>
        <w:adjustRightInd w:val="0"/>
        <w:spacing w:after="0" w:line="240" w:lineRule="auto"/>
        <w:ind w:left="142" w:right="-144"/>
        <w:jc w:val="both"/>
        <w:rPr>
          <w:rFonts w:ascii="Times New Roman" w:hAnsi="Times New Roman" w:cs="Times New Roman"/>
          <w:b/>
          <w:bCs/>
          <w:sz w:val="24"/>
          <w:szCs w:val="24"/>
          <w:lang w:eastAsia="tr-TR"/>
        </w:rPr>
      </w:pPr>
    </w:p>
    <w:p w:rsidR="00D17BCA" w:rsidRPr="00A724C8" w:rsidRDefault="00D17BCA" w:rsidP="00D82420">
      <w:pPr>
        <w:widowControl w:val="0"/>
        <w:suppressAutoHyphens/>
        <w:autoSpaceDE w:val="0"/>
        <w:autoSpaceDN w:val="0"/>
        <w:adjustRightInd w:val="0"/>
        <w:spacing w:after="0" w:line="240" w:lineRule="auto"/>
        <w:ind w:left="284"/>
        <w:jc w:val="both"/>
        <w:rPr>
          <w:rFonts w:ascii="Times New Roman" w:hAnsi="Times New Roman" w:cs="Times New Roman"/>
          <w:color w:val="000000"/>
          <w:sz w:val="24"/>
          <w:szCs w:val="24"/>
        </w:rPr>
      </w:pPr>
      <w:r w:rsidRPr="00A724C8">
        <w:rPr>
          <w:rFonts w:ascii="Times New Roman" w:hAnsi="Times New Roman" w:cs="Times New Roman"/>
          <w:color w:val="000000"/>
          <w:sz w:val="24"/>
          <w:szCs w:val="24"/>
        </w:rPr>
        <w:t>Faaliyetin süresi 3</w:t>
      </w:r>
      <w:r w:rsidR="009A1D52" w:rsidRPr="00A724C8">
        <w:rPr>
          <w:rFonts w:ascii="Times New Roman" w:hAnsi="Times New Roman" w:cs="Times New Roman"/>
          <w:color w:val="000000"/>
          <w:sz w:val="24"/>
          <w:szCs w:val="24"/>
        </w:rPr>
        <w:t>0 ders saatidir.</w:t>
      </w:r>
    </w:p>
    <w:p w:rsidR="00D91749" w:rsidRPr="00A724C8" w:rsidRDefault="00D91749" w:rsidP="00DF7F66">
      <w:pPr>
        <w:widowControl w:val="0"/>
        <w:spacing w:after="0" w:line="240" w:lineRule="auto"/>
        <w:ind w:right="-144"/>
        <w:jc w:val="both"/>
        <w:rPr>
          <w:rFonts w:ascii="Times New Roman" w:hAnsi="Times New Roman" w:cs="Times New Roman"/>
          <w:b/>
          <w:bCs/>
          <w:color w:val="000000"/>
          <w:sz w:val="24"/>
          <w:szCs w:val="24"/>
          <w:lang w:eastAsia="tr-TR"/>
        </w:rPr>
      </w:pPr>
    </w:p>
    <w:p w:rsidR="00C3388F" w:rsidRPr="00A724C8"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color w:val="000000"/>
          <w:sz w:val="24"/>
          <w:szCs w:val="24"/>
          <w:lang w:eastAsia="tr-TR"/>
        </w:rPr>
      </w:pPr>
      <w:r w:rsidRPr="00A724C8">
        <w:rPr>
          <w:rFonts w:ascii="Times New Roman" w:hAnsi="Times New Roman" w:cs="Times New Roman"/>
          <w:b/>
          <w:sz w:val="24"/>
          <w:szCs w:val="24"/>
          <w:lang w:eastAsia="tr-TR"/>
        </w:rPr>
        <w:t>ETKİNLİĞİN</w:t>
      </w:r>
      <w:r w:rsidRPr="00A724C8">
        <w:rPr>
          <w:rFonts w:ascii="Times New Roman" w:hAnsi="Times New Roman" w:cs="Times New Roman"/>
          <w:b/>
          <w:bCs/>
          <w:color w:val="000000"/>
          <w:sz w:val="24"/>
          <w:szCs w:val="24"/>
          <w:lang w:eastAsia="tr-TR"/>
        </w:rPr>
        <w:t xml:space="preserve"> HEDEF KİTLESİ</w:t>
      </w:r>
    </w:p>
    <w:p w:rsidR="00D82420" w:rsidRPr="00A724C8" w:rsidRDefault="00D82420" w:rsidP="00D82420">
      <w:pPr>
        <w:widowControl w:val="0"/>
        <w:suppressAutoHyphens/>
        <w:autoSpaceDE w:val="0"/>
        <w:autoSpaceDN w:val="0"/>
        <w:adjustRightInd w:val="0"/>
        <w:spacing w:after="0" w:line="240" w:lineRule="auto"/>
        <w:jc w:val="both"/>
        <w:rPr>
          <w:rFonts w:ascii="Times New Roman" w:hAnsi="Times New Roman" w:cs="Times New Roman"/>
          <w:b/>
          <w:bCs/>
          <w:color w:val="000000"/>
          <w:sz w:val="24"/>
          <w:szCs w:val="24"/>
          <w:lang w:eastAsia="tr-TR"/>
        </w:rPr>
      </w:pPr>
    </w:p>
    <w:p w:rsidR="00D82420" w:rsidRPr="00A724C8" w:rsidRDefault="009A1D52" w:rsidP="009A1D52">
      <w:pPr>
        <w:widowControl w:val="0"/>
        <w:suppressAutoHyphens/>
        <w:autoSpaceDE w:val="0"/>
        <w:autoSpaceDN w:val="0"/>
        <w:adjustRightInd w:val="0"/>
        <w:spacing w:after="0" w:line="240" w:lineRule="auto"/>
        <w:ind w:left="284"/>
        <w:jc w:val="both"/>
        <w:rPr>
          <w:rFonts w:ascii="Times New Roman" w:hAnsi="Times New Roman" w:cs="Times New Roman"/>
          <w:b/>
          <w:bCs/>
          <w:color w:val="000000"/>
          <w:sz w:val="24"/>
          <w:szCs w:val="24"/>
          <w:lang w:eastAsia="tr-TR"/>
        </w:rPr>
      </w:pPr>
      <w:r w:rsidRPr="00A724C8">
        <w:rPr>
          <w:rFonts w:ascii="Times New Roman" w:hAnsi="Times New Roman" w:cs="Times New Roman"/>
          <w:color w:val="000000"/>
          <w:sz w:val="24"/>
          <w:szCs w:val="24"/>
          <w:lang w:eastAsia="tr-TR"/>
        </w:rPr>
        <w:t xml:space="preserve">Bakanlığımıza bağlı okul ve kurumlarda görev yapan </w:t>
      </w:r>
      <w:r w:rsidR="005B63A2" w:rsidRPr="00A724C8">
        <w:rPr>
          <w:rFonts w:ascii="Times New Roman" w:hAnsi="Times New Roman" w:cs="Times New Roman"/>
          <w:bCs/>
          <w:sz w:val="24"/>
          <w:szCs w:val="24"/>
        </w:rPr>
        <w:t>Gıda Teknolojisi</w:t>
      </w:r>
      <w:r w:rsidR="005B63A2" w:rsidRPr="00A724C8">
        <w:rPr>
          <w:rFonts w:ascii="Times New Roman" w:hAnsi="Times New Roman" w:cs="Times New Roman"/>
          <w:b/>
          <w:bCs/>
          <w:sz w:val="24"/>
          <w:szCs w:val="24"/>
        </w:rPr>
        <w:t xml:space="preserve"> </w:t>
      </w:r>
      <w:r w:rsidR="00D17BCA" w:rsidRPr="00A724C8">
        <w:rPr>
          <w:rFonts w:ascii="Times New Roman" w:hAnsi="Times New Roman" w:cs="Times New Roman"/>
          <w:color w:val="000000"/>
          <w:sz w:val="24"/>
          <w:szCs w:val="24"/>
          <w:lang w:eastAsia="tr-TR"/>
        </w:rPr>
        <w:t>alan</w:t>
      </w:r>
      <w:r w:rsidR="00AD3B36" w:rsidRPr="00A724C8">
        <w:rPr>
          <w:rFonts w:ascii="Times New Roman" w:hAnsi="Times New Roman" w:cs="Times New Roman"/>
          <w:color w:val="000000"/>
          <w:sz w:val="24"/>
          <w:szCs w:val="24"/>
          <w:lang w:eastAsia="tr-TR"/>
        </w:rPr>
        <w:t>ı</w:t>
      </w:r>
      <w:r w:rsidR="00D17BCA" w:rsidRPr="00A724C8">
        <w:rPr>
          <w:rFonts w:ascii="Times New Roman" w:hAnsi="Times New Roman" w:cs="Times New Roman"/>
          <w:color w:val="000000"/>
          <w:sz w:val="24"/>
          <w:szCs w:val="24"/>
          <w:lang w:eastAsia="tr-TR"/>
        </w:rPr>
        <w:t xml:space="preserve"> öğretmenleri</w:t>
      </w:r>
    </w:p>
    <w:p w:rsidR="00D82420" w:rsidRPr="00A724C8" w:rsidRDefault="00D82420" w:rsidP="00DF7F66">
      <w:pPr>
        <w:widowControl w:val="0"/>
        <w:spacing w:after="0" w:line="240" w:lineRule="auto"/>
        <w:ind w:right="-144"/>
        <w:jc w:val="both"/>
        <w:rPr>
          <w:rFonts w:ascii="Times New Roman" w:hAnsi="Times New Roman" w:cs="Times New Roman"/>
          <w:color w:val="000000"/>
          <w:sz w:val="24"/>
          <w:szCs w:val="24"/>
          <w:lang w:eastAsia="tr-TR"/>
        </w:rPr>
      </w:pPr>
    </w:p>
    <w:p w:rsidR="00D91749" w:rsidRPr="00A724C8"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sz w:val="24"/>
          <w:szCs w:val="24"/>
          <w:lang w:eastAsia="tr-TR"/>
        </w:rPr>
      </w:pPr>
      <w:r w:rsidRPr="00A724C8">
        <w:rPr>
          <w:rFonts w:ascii="Times New Roman" w:hAnsi="Times New Roman" w:cs="Times New Roman"/>
          <w:b/>
          <w:bCs/>
          <w:sz w:val="24"/>
          <w:szCs w:val="24"/>
          <w:lang w:eastAsia="tr-TR"/>
        </w:rPr>
        <w:t xml:space="preserve">ETKİNLİĞİN </w:t>
      </w:r>
      <w:r w:rsidRPr="00A724C8">
        <w:rPr>
          <w:rFonts w:ascii="Times New Roman" w:hAnsi="Times New Roman" w:cs="Times New Roman"/>
          <w:b/>
          <w:sz w:val="24"/>
          <w:szCs w:val="24"/>
          <w:lang w:eastAsia="tr-TR"/>
        </w:rPr>
        <w:t>UYGULANMASI</w:t>
      </w:r>
      <w:r w:rsidR="009B3413" w:rsidRPr="00A724C8">
        <w:rPr>
          <w:rFonts w:ascii="Times New Roman" w:hAnsi="Times New Roman" w:cs="Times New Roman"/>
          <w:b/>
          <w:sz w:val="24"/>
          <w:szCs w:val="24"/>
          <w:lang w:eastAsia="tr-TR"/>
        </w:rPr>
        <w:t xml:space="preserve"> </w:t>
      </w:r>
      <w:r w:rsidR="00C3388F" w:rsidRPr="00A724C8">
        <w:rPr>
          <w:rFonts w:ascii="Times New Roman" w:hAnsi="Times New Roman" w:cs="Times New Roman"/>
          <w:b/>
          <w:bCs/>
          <w:sz w:val="24"/>
          <w:szCs w:val="24"/>
          <w:lang w:eastAsia="tr-TR"/>
        </w:rPr>
        <w:t>İLE</w:t>
      </w:r>
      <w:r w:rsidRPr="00A724C8">
        <w:rPr>
          <w:rFonts w:ascii="Times New Roman" w:hAnsi="Times New Roman" w:cs="Times New Roman"/>
          <w:b/>
          <w:bCs/>
          <w:sz w:val="24"/>
          <w:szCs w:val="24"/>
          <w:lang w:eastAsia="tr-TR"/>
        </w:rPr>
        <w:t xml:space="preserve"> İLGİLİ AÇIKLAMALAR</w:t>
      </w:r>
    </w:p>
    <w:p w:rsidR="00D91749" w:rsidRPr="00A724C8" w:rsidRDefault="00D91749" w:rsidP="00DF7F66">
      <w:pPr>
        <w:widowControl w:val="0"/>
        <w:spacing w:after="0" w:line="240" w:lineRule="auto"/>
        <w:ind w:right="-144"/>
        <w:jc w:val="both"/>
        <w:rPr>
          <w:rFonts w:ascii="Times New Roman" w:hAnsi="Times New Roman" w:cs="Times New Roman"/>
          <w:b/>
          <w:bCs/>
          <w:color w:val="000000"/>
          <w:sz w:val="24"/>
          <w:szCs w:val="24"/>
          <w:lang w:eastAsia="tr-TR"/>
        </w:rPr>
      </w:pPr>
    </w:p>
    <w:p w:rsidR="00D91749" w:rsidRPr="00A724C8" w:rsidRDefault="00D9174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 xml:space="preserve">Eğitim </w:t>
      </w:r>
      <w:r w:rsidR="00240D2C" w:rsidRPr="00A724C8">
        <w:rPr>
          <w:rFonts w:ascii="Times New Roman" w:eastAsia="Times New Roman" w:hAnsi="Times New Roman" w:cs="Times New Roman"/>
          <w:sz w:val="24"/>
          <w:szCs w:val="24"/>
          <w:lang w:eastAsia="tr-TR"/>
        </w:rPr>
        <w:t>görevlisi olarak,</w:t>
      </w:r>
      <w:r w:rsidRPr="00A724C8">
        <w:rPr>
          <w:rFonts w:ascii="Times New Roman" w:eastAsia="Times New Roman" w:hAnsi="Times New Roman" w:cs="Times New Roman"/>
          <w:sz w:val="24"/>
          <w:szCs w:val="24"/>
          <w:lang w:eastAsia="tr-TR"/>
        </w:rPr>
        <w:t xml:space="preserve"> “</w:t>
      </w:r>
      <w:r w:rsidR="00F80B59" w:rsidRPr="00A724C8">
        <w:rPr>
          <w:rFonts w:ascii="Times New Roman" w:eastAsia="Times New Roman" w:hAnsi="Times New Roman" w:cs="Times New Roman"/>
          <w:sz w:val="24"/>
          <w:szCs w:val="24"/>
          <w:lang w:eastAsia="tr-TR"/>
        </w:rPr>
        <w:t>Çay İşleme</w:t>
      </w:r>
      <w:r w:rsidRPr="00A724C8">
        <w:rPr>
          <w:rFonts w:ascii="Times New Roman" w:eastAsia="Times New Roman" w:hAnsi="Times New Roman" w:cs="Times New Roman"/>
          <w:sz w:val="24"/>
          <w:szCs w:val="24"/>
          <w:lang w:eastAsia="tr-TR"/>
        </w:rPr>
        <w:t>” alanında sektör deneyimi olan, tecrübeli uzman eğitimciler görevlendirilecektir.</w:t>
      </w:r>
    </w:p>
    <w:p w:rsidR="004221BC" w:rsidRPr="00A724C8" w:rsidRDefault="004221B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Kursiyer sayısı her eğitim ort</w:t>
      </w:r>
      <w:r w:rsidR="00DD0164" w:rsidRPr="00A724C8">
        <w:rPr>
          <w:rFonts w:ascii="Times New Roman" w:eastAsia="Times New Roman" w:hAnsi="Times New Roman" w:cs="Times New Roman"/>
          <w:sz w:val="24"/>
          <w:szCs w:val="24"/>
          <w:lang w:eastAsia="tr-TR"/>
        </w:rPr>
        <w:t>amı için 20 kişiyi geçmeyecek şekilde oluşturulacaktır</w:t>
      </w:r>
      <w:r w:rsidRPr="00A724C8">
        <w:rPr>
          <w:rFonts w:ascii="Times New Roman" w:eastAsia="Times New Roman" w:hAnsi="Times New Roman" w:cs="Times New Roman"/>
          <w:sz w:val="24"/>
          <w:szCs w:val="24"/>
          <w:lang w:eastAsia="tr-TR"/>
        </w:rPr>
        <w:t>.</w:t>
      </w:r>
    </w:p>
    <w:p w:rsidR="00240D2C" w:rsidRPr="00A724C8" w:rsidRDefault="00467D80"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 xml:space="preserve">Eğitim, </w:t>
      </w:r>
      <w:r w:rsidR="009A1D52" w:rsidRPr="00A724C8">
        <w:rPr>
          <w:rFonts w:ascii="Times New Roman" w:eastAsia="Times New Roman" w:hAnsi="Times New Roman" w:cs="Times New Roman"/>
          <w:sz w:val="24"/>
          <w:szCs w:val="24"/>
          <w:lang w:eastAsia="tr-TR"/>
        </w:rPr>
        <w:t xml:space="preserve"> m</w:t>
      </w:r>
      <w:r w:rsidR="00240D2C" w:rsidRPr="00A724C8">
        <w:rPr>
          <w:rFonts w:ascii="Times New Roman" w:eastAsia="Times New Roman" w:hAnsi="Times New Roman" w:cs="Times New Roman"/>
          <w:sz w:val="24"/>
          <w:szCs w:val="24"/>
          <w:lang w:eastAsia="tr-TR"/>
        </w:rPr>
        <w:t xml:space="preserve">ahalli </w:t>
      </w:r>
      <w:r w:rsidR="009A1D52" w:rsidRPr="00A724C8">
        <w:rPr>
          <w:rFonts w:ascii="Times New Roman" w:eastAsia="Times New Roman" w:hAnsi="Times New Roman" w:cs="Times New Roman"/>
          <w:sz w:val="24"/>
          <w:szCs w:val="24"/>
          <w:lang w:eastAsia="tr-TR"/>
        </w:rPr>
        <w:t>olarak düzenlenecektir.</w:t>
      </w:r>
    </w:p>
    <w:p w:rsidR="00251399" w:rsidRPr="00A724C8" w:rsidRDefault="00DD0164"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E</w:t>
      </w:r>
      <w:r w:rsidR="00251399" w:rsidRPr="00A724C8">
        <w:rPr>
          <w:rFonts w:ascii="Times New Roman" w:eastAsia="Times New Roman" w:hAnsi="Times New Roman" w:cs="Times New Roman"/>
          <w:sz w:val="24"/>
          <w:szCs w:val="24"/>
          <w:lang w:eastAsia="tr-TR"/>
        </w:rPr>
        <w:t xml:space="preserve">ğitim, internet bağlantılı bilgisayar ve projeksiyon cihazı ya da tahta / flipchart olan eğitim ortamında gerçekleştirilecektir. </w:t>
      </w:r>
    </w:p>
    <w:p w:rsidR="00251399" w:rsidRPr="00A724C8" w:rsidRDefault="0025139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 xml:space="preserve">Uygulamalı eğitimler </w:t>
      </w:r>
      <w:r w:rsidR="009B3413" w:rsidRPr="00A724C8">
        <w:rPr>
          <w:rFonts w:ascii="Times New Roman" w:eastAsia="Times New Roman" w:hAnsi="Times New Roman" w:cs="Times New Roman"/>
          <w:sz w:val="24"/>
          <w:szCs w:val="24"/>
          <w:lang w:eastAsia="tr-TR"/>
        </w:rPr>
        <w:t>fabrika</w:t>
      </w:r>
      <w:r w:rsidRPr="00A724C8">
        <w:rPr>
          <w:rFonts w:ascii="Times New Roman" w:eastAsia="Times New Roman" w:hAnsi="Times New Roman" w:cs="Times New Roman"/>
          <w:sz w:val="24"/>
          <w:szCs w:val="24"/>
          <w:lang w:eastAsia="tr-TR"/>
        </w:rPr>
        <w:t xml:space="preserve"> ortamında ilgili departmanlar ve araç-gereçlerin bulunduğu ortamda gerçekleştirilecektir.</w:t>
      </w:r>
    </w:p>
    <w:p w:rsidR="00251399" w:rsidRPr="00A724C8" w:rsidRDefault="0025139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Eğitim ortamı kursiyerlerin etkin iletişim kurabileceği biçimde düzenlenecektir.</w:t>
      </w:r>
    </w:p>
    <w:p w:rsidR="004221BC" w:rsidRPr="00A724C8" w:rsidRDefault="0025139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 xml:space="preserve">Kursiyer sayısı dikkate alınarak ortamda gerekli ışık ve ses düzeni sağlanacaktır. </w:t>
      </w:r>
    </w:p>
    <w:p w:rsidR="00040112" w:rsidRPr="00A724C8" w:rsidRDefault="004221BC" w:rsidP="00342AB8">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 xml:space="preserve">Eğitim içerikleri uygun materyallerle desteklenecektir. </w:t>
      </w:r>
    </w:p>
    <w:p w:rsidR="00342AB8" w:rsidRPr="00A724C8" w:rsidRDefault="00342AB8" w:rsidP="00342AB8">
      <w:pPr>
        <w:spacing w:after="0" w:line="240" w:lineRule="auto"/>
        <w:ind w:left="720"/>
        <w:jc w:val="both"/>
        <w:rPr>
          <w:rFonts w:ascii="Times New Roman" w:eastAsia="Times New Roman" w:hAnsi="Times New Roman" w:cs="Times New Roman"/>
          <w:sz w:val="24"/>
          <w:szCs w:val="24"/>
          <w:lang w:eastAsia="tr-TR"/>
        </w:rPr>
      </w:pPr>
    </w:p>
    <w:p w:rsidR="00DD0164" w:rsidRPr="00A724C8" w:rsidRDefault="00DD0164" w:rsidP="00DD0164">
      <w:pPr>
        <w:pStyle w:val="ListeParagraf"/>
        <w:spacing w:after="0" w:line="240" w:lineRule="auto"/>
        <w:ind w:left="284"/>
        <w:contextualSpacing/>
        <w:jc w:val="both"/>
        <w:rPr>
          <w:rFonts w:ascii="Times New Roman" w:hAnsi="Times New Roman" w:cs="Times New Roman"/>
          <w:b/>
          <w:bCs/>
          <w:color w:val="000000"/>
          <w:sz w:val="24"/>
          <w:szCs w:val="24"/>
          <w:lang w:eastAsia="tr-TR"/>
        </w:rPr>
      </w:pPr>
    </w:p>
    <w:p w:rsidR="00DD0164" w:rsidRPr="00A724C8" w:rsidRDefault="00DD0164" w:rsidP="00DD0164">
      <w:pPr>
        <w:pStyle w:val="ListeParagraf"/>
        <w:spacing w:after="0" w:line="240" w:lineRule="auto"/>
        <w:ind w:left="284"/>
        <w:contextualSpacing/>
        <w:jc w:val="both"/>
        <w:rPr>
          <w:rFonts w:ascii="Times New Roman" w:hAnsi="Times New Roman" w:cs="Times New Roman"/>
          <w:b/>
          <w:bCs/>
          <w:color w:val="000000"/>
          <w:sz w:val="24"/>
          <w:szCs w:val="24"/>
          <w:lang w:eastAsia="tr-TR"/>
        </w:rPr>
      </w:pPr>
    </w:p>
    <w:p w:rsidR="00D91749" w:rsidRPr="00A724C8"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color w:val="000000"/>
          <w:sz w:val="24"/>
          <w:szCs w:val="24"/>
          <w:lang w:eastAsia="tr-TR"/>
        </w:rPr>
      </w:pPr>
      <w:r w:rsidRPr="00A724C8">
        <w:rPr>
          <w:rFonts w:ascii="Times New Roman" w:hAnsi="Times New Roman" w:cs="Times New Roman"/>
          <w:b/>
          <w:bCs/>
          <w:sz w:val="24"/>
          <w:szCs w:val="24"/>
          <w:lang w:eastAsia="tr-TR"/>
        </w:rPr>
        <w:t>ETKİNLİĞİN</w:t>
      </w:r>
      <w:r w:rsidRPr="00A724C8">
        <w:rPr>
          <w:rFonts w:ascii="Times New Roman" w:hAnsi="Times New Roman" w:cs="Times New Roman"/>
          <w:b/>
          <w:bCs/>
          <w:color w:val="000000"/>
          <w:sz w:val="24"/>
          <w:szCs w:val="24"/>
          <w:lang w:eastAsia="tr-TR"/>
        </w:rPr>
        <w:t xml:space="preserve"> İÇERİĞİ</w:t>
      </w:r>
    </w:p>
    <w:p w:rsidR="00D91749" w:rsidRPr="00A724C8" w:rsidRDefault="00D91749" w:rsidP="00DF7F66">
      <w:pPr>
        <w:widowControl w:val="0"/>
        <w:spacing w:after="0" w:line="240" w:lineRule="auto"/>
        <w:ind w:right="-144"/>
        <w:jc w:val="both"/>
        <w:rPr>
          <w:rFonts w:ascii="Times New Roman" w:hAnsi="Times New Roman" w:cs="Times New Roman"/>
          <w:color w:val="000000"/>
          <w:sz w:val="24"/>
          <w:szCs w:val="24"/>
          <w:lang w:eastAsia="tr-TR"/>
        </w:rPr>
      </w:pPr>
    </w:p>
    <w:p w:rsidR="00D91749" w:rsidRPr="00A724C8" w:rsidRDefault="00D91749" w:rsidP="00D30CDB">
      <w:pPr>
        <w:tabs>
          <w:tab w:val="left" w:pos="3855"/>
        </w:tabs>
        <w:spacing w:after="60" w:line="23" w:lineRule="atLeast"/>
        <w:rPr>
          <w:rFonts w:ascii="Times New Roman" w:hAnsi="Times New Roman" w:cs="Times New Roman"/>
          <w:b/>
          <w:bCs/>
          <w:color w:val="000000"/>
          <w:sz w:val="24"/>
          <w:szCs w:val="24"/>
          <w:lang w:eastAsia="tr-TR"/>
        </w:rPr>
      </w:pPr>
      <w:r w:rsidRPr="00A724C8">
        <w:rPr>
          <w:rFonts w:ascii="Times New Roman" w:hAnsi="Times New Roman" w:cs="Times New Roman"/>
          <w:b/>
          <w:bCs/>
          <w:color w:val="000000"/>
          <w:sz w:val="24"/>
          <w:szCs w:val="24"/>
          <w:lang w:eastAsia="tr-TR"/>
        </w:rPr>
        <w:t>Konuların Dağılım Tablosu</w:t>
      </w:r>
    </w:p>
    <w:tbl>
      <w:tblPr>
        <w:tblW w:w="9072" w:type="dxa"/>
        <w:tblInd w:w="62" w:type="dxa"/>
        <w:tblBorders>
          <w:top w:val="single" w:sz="6" w:space="0" w:color="00000A"/>
          <w:left w:val="single" w:sz="6" w:space="0" w:color="00000A"/>
          <w:bottom w:val="single" w:sz="6" w:space="0" w:color="00000A"/>
          <w:right w:val="single" w:sz="4" w:space="0" w:color="00000A"/>
          <w:insideH w:val="single" w:sz="6" w:space="0" w:color="00000A"/>
          <w:insideV w:val="single" w:sz="4" w:space="0" w:color="00000A"/>
        </w:tblBorders>
        <w:tblLayout w:type="fixed"/>
        <w:tblCellMar>
          <w:left w:w="62" w:type="dxa"/>
          <w:right w:w="70" w:type="dxa"/>
        </w:tblCellMar>
        <w:tblLook w:val="00E0" w:firstRow="1" w:lastRow="1" w:firstColumn="1" w:lastColumn="0" w:noHBand="0" w:noVBand="0"/>
      </w:tblPr>
      <w:tblGrid>
        <w:gridCol w:w="7088"/>
        <w:gridCol w:w="1984"/>
      </w:tblGrid>
      <w:tr w:rsidR="00D91749" w:rsidRPr="00A724C8" w:rsidTr="00E07264">
        <w:trPr>
          <w:trHeight w:val="286"/>
        </w:trPr>
        <w:tc>
          <w:tcPr>
            <w:tcW w:w="7088" w:type="dxa"/>
            <w:tcMar>
              <w:left w:w="62" w:type="dxa"/>
            </w:tcMar>
            <w:vAlign w:val="center"/>
          </w:tcPr>
          <w:p w:rsidR="00D91749" w:rsidRPr="00A724C8" w:rsidRDefault="00D91749" w:rsidP="00C3388F">
            <w:pPr>
              <w:widowControl w:val="0"/>
              <w:spacing w:after="0" w:line="240" w:lineRule="auto"/>
              <w:ind w:right="-144"/>
              <w:rPr>
                <w:rFonts w:ascii="Times New Roman" w:hAnsi="Times New Roman" w:cs="Times New Roman"/>
                <w:b/>
                <w:bCs/>
                <w:color w:val="000000"/>
                <w:sz w:val="24"/>
                <w:szCs w:val="24"/>
                <w:lang w:eastAsia="tr-TR"/>
              </w:rPr>
            </w:pPr>
            <w:r w:rsidRPr="00A724C8">
              <w:rPr>
                <w:rFonts w:ascii="Times New Roman" w:hAnsi="Times New Roman" w:cs="Times New Roman"/>
                <w:b/>
                <w:bCs/>
                <w:color w:val="000000"/>
                <w:sz w:val="24"/>
                <w:szCs w:val="24"/>
                <w:lang w:eastAsia="tr-TR"/>
              </w:rPr>
              <w:t>Konular</w:t>
            </w:r>
          </w:p>
        </w:tc>
        <w:tc>
          <w:tcPr>
            <w:tcW w:w="1984" w:type="dxa"/>
            <w:tcBorders>
              <w:top w:val="single" w:sz="4" w:space="0" w:color="00000A"/>
              <w:bottom w:val="single" w:sz="4" w:space="0" w:color="00000A"/>
            </w:tcBorders>
            <w:vAlign w:val="center"/>
          </w:tcPr>
          <w:p w:rsidR="00D91749" w:rsidRPr="00A724C8" w:rsidRDefault="00D91749" w:rsidP="00981EB4">
            <w:pPr>
              <w:widowControl w:val="0"/>
              <w:spacing w:after="0" w:line="240" w:lineRule="auto"/>
              <w:ind w:right="-144"/>
              <w:jc w:val="center"/>
              <w:rPr>
                <w:rFonts w:ascii="Times New Roman" w:hAnsi="Times New Roman" w:cs="Times New Roman"/>
                <w:b/>
                <w:bCs/>
                <w:color w:val="000000"/>
                <w:sz w:val="24"/>
                <w:szCs w:val="24"/>
                <w:lang w:eastAsia="tr-TR"/>
              </w:rPr>
            </w:pPr>
            <w:r w:rsidRPr="00A724C8">
              <w:rPr>
                <w:rFonts w:ascii="Times New Roman" w:hAnsi="Times New Roman" w:cs="Times New Roman"/>
                <w:b/>
                <w:bCs/>
                <w:color w:val="000000"/>
                <w:sz w:val="24"/>
                <w:szCs w:val="24"/>
                <w:lang w:eastAsia="tr-TR"/>
              </w:rPr>
              <w:t>Süre</w:t>
            </w:r>
            <w:r w:rsidR="00D30CDB" w:rsidRPr="00A724C8">
              <w:rPr>
                <w:rFonts w:ascii="Times New Roman" w:hAnsi="Times New Roman" w:cs="Times New Roman"/>
                <w:b/>
                <w:bCs/>
                <w:color w:val="000000"/>
                <w:sz w:val="24"/>
                <w:szCs w:val="24"/>
                <w:lang w:eastAsia="tr-TR"/>
              </w:rPr>
              <w:t xml:space="preserve"> (Saat)</w:t>
            </w:r>
          </w:p>
        </w:tc>
      </w:tr>
      <w:tr w:rsidR="00DA2D2C" w:rsidRPr="00A724C8" w:rsidTr="00203B6F">
        <w:trPr>
          <w:trHeight w:val="142"/>
        </w:trPr>
        <w:tc>
          <w:tcPr>
            <w:tcW w:w="7088" w:type="dxa"/>
            <w:tcMar>
              <w:left w:w="62" w:type="dxa"/>
            </w:tcMar>
            <w:vAlign w:val="center"/>
          </w:tcPr>
          <w:p w:rsidR="00476518" w:rsidRPr="00A724C8" w:rsidRDefault="00476518" w:rsidP="00DD0164">
            <w:pPr>
              <w:spacing w:after="0" w:line="240" w:lineRule="auto"/>
              <w:contextualSpacing/>
              <w:jc w:val="both"/>
              <w:rPr>
                <w:rFonts w:ascii="Times New Roman" w:eastAsia="Times New Roman" w:hAnsi="Times New Roman" w:cs="Times New Roman"/>
                <w:b/>
                <w:sz w:val="24"/>
                <w:szCs w:val="24"/>
                <w:lang w:eastAsia="tr-TR"/>
              </w:rPr>
            </w:pPr>
            <w:r w:rsidRPr="00A724C8">
              <w:rPr>
                <w:rFonts w:ascii="Times New Roman" w:eastAsia="Times New Roman" w:hAnsi="Times New Roman" w:cs="Times New Roman"/>
                <w:b/>
                <w:sz w:val="24"/>
                <w:szCs w:val="24"/>
                <w:lang w:eastAsia="tr-TR"/>
              </w:rPr>
              <w:t>Çay Bitkisi Tanıtımı</w:t>
            </w:r>
          </w:p>
          <w:p w:rsidR="00DA2D2C" w:rsidRPr="00A724C8" w:rsidRDefault="009041C9" w:rsidP="00040112">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Çay bitkisinin (</w:t>
            </w:r>
            <w:r w:rsidR="00476518" w:rsidRPr="00A724C8">
              <w:rPr>
                <w:rFonts w:ascii="Times New Roman" w:eastAsia="Times New Roman" w:hAnsi="Times New Roman" w:cs="Times New Roman"/>
                <w:sz w:val="24"/>
                <w:szCs w:val="24"/>
                <w:lang w:eastAsia="tr-TR"/>
              </w:rPr>
              <w:t xml:space="preserve">hammadde) </w:t>
            </w:r>
            <w:r w:rsidR="00DD0164" w:rsidRPr="00A724C8">
              <w:rPr>
                <w:rFonts w:ascii="Times New Roman" w:eastAsia="Times New Roman" w:hAnsi="Times New Roman" w:cs="Times New Roman"/>
                <w:sz w:val="24"/>
                <w:szCs w:val="24"/>
                <w:lang w:eastAsia="tr-TR"/>
              </w:rPr>
              <w:t>özellikler</w:t>
            </w:r>
          </w:p>
        </w:tc>
        <w:tc>
          <w:tcPr>
            <w:tcW w:w="1984" w:type="dxa"/>
            <w:tcBorders>
              <w:right w:val="single" w:sz="6" w:space="0" w:color="00000A"/>
            </w:tcBorders>
            <w:tcMar>
              <w:left w:w="65" w:type="dxa"/>
            </w:tcMar>
            <w:vAlign w:val="center"/>
          </w:tcPr>
          <w:p w:rsidR="00DA2D2C" w:rsidRPr="00A724C8" w:rsidRDefault="00DA2D2C" w:rsidP="00981EB4">
            <w:pPr>
              <w:spacing w:after="0" w:line="240" w:lineRule="auto"/>
              <w:jc w:val="center"/>
              <w:rPr>
                <w:rFonts w:ascii="Times New Roman" w:hAnsi="Times New Roman" w:cs="Times New Roman"/>
                <w:sz w:val="24"/>
                <w:szCs w:val="24"/>
              </w:rPr>
            </w:pPr>
            <w:r w:rsidRPr="00A724C8">
              <w:rPr>
                <w:rFonts w:ascii="Times New Roman" w:hAnsi="Times New Roman" w:cs="Times New Roman"/>
                <w:sz w:val="24"/>
                <w:szCs w:val="24"/>
              </w:rPr>
              <w:t>2</w:t>
            </w:r>
          </w:p>
        </w:tc>
      </w:tr>
      <w:tr w:rsidR="00DA2D2C" w:rsidRPr="00A724C8" w:rsidTr="001F4D9F">
        <w:trPr>
          <w:trHeight w:val="300"/>
        </w:trPr>
        <w:tc>
          <w:tcPr>
            <w:tcW w:w="7088" w:type="dxa"/>
            <w:tcBorders>
              <w:bottom w:val="single" w:sz="4" w:space="0" w:color="00000A"/>
            </w:tcBorders>
            <w:tcMar>
              <w:left w:w="62" w:type="dxa"/>
            </w:tcMar>
            <w:vAlign w:val="center"/>
          </w:tcPr>
          <w:p w:rsidR="00DA2D2C" w:rsidRPr="00A724C8" w:rsidRDefault="006947E7" w:rsidP="00040112">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Ürünün tartılması ve kayıt def</w:t>
            </w:r>
            <w:r w:rsidR="00476518" w:rsidRPr="00A724C8">
              <w:rPr>
                <w:rFonts w:ascii="Times New Roman" w:eastAsia="Times New Roman" w:hAnsi="Times New Roman" w:cs="Times New Roman"/>
                <w:sz w:val="24"/>
                <w:szCs w:val="24"/>
                <w:lang w:eastAsia="tr-TR"/>
              </w:rPr>
              <w:t>ter</w:t>
            </w:r>
            <w:r w:rsidR="00DD0164" w:rsidRPr="00A724C8">
              <w:rPr>
                <w:rFonts w:ascii="Times New Roman" w:eastAsia="Times New Roman" w:hAnsi="Times New Roman" w:cs="Times New Roman"/>
                <w:sz w:val="24"/>
                <w:szCs w:val="24"/>
                <w:lang w:eastAsia="tr-TR"/>
              </w:rPr>
              <w:t>lerinin tutulması</w:t>
            </w:r>
          </w:p>
        </w:tc>
        <w:tc>
          <w:tcPr>
            <w:tcW w:w="1984" w:type="dxa"/>
            <w:tcBorders>
              <w:bottom w:val="single" w:sz="4" w:space="0" w:color="00000A"/>
              <w:right w:val="single" w:sz="6" w:space="0" w:color="00000A"/>
            </w:tcBorders>
            <w:tcMar>
              <w:left w:w="65" w:type="dxa"/>
            </w:tcMar>
            <w:vAlign w:val="center"/>
          </w:tcPr>
          <w:p w:rsidR="00DA2D2C" w:rsidRPr="00A724C8" w:rsidRDefault="00DA2D2C" w:rsidP="00981EB4">
            <w:pPr>
              <w:spacing w:after="0" w:line="240" w:lineRule="auto"/>
              <w:jc w:val="center"/>
              <w:rPr>
                <w:rFonts w:ascii="Times New Roman" w:hAnsi="Times New Roman" w:cs="Times New Roman"/>
                <w:sz w:val="24"/>
                <w:szCs w:val="24"/>
              </w:rPr>
            </w:pPr>
            <w:r w:rsidRPr="00A724C8">
              <w:rPr>
                <w:rFonts w:ascii="Times New Roman" w:hAnsi="Times New Roman" w:cs="Times New Roman"/>
                <w:sz w:val="24"/>
                <w:szCs w:val="24"/>
              </w:rPr>
              <w:t>2</w:t>
            </w:r>
          </w:p>
        </w:tc>
      </w:tr>
      <w:tr w:rsidR="00DA2D2C" w:rsidRPr="00A724C8" w:rsidTr="00625BFB">
        <w:trPr>
          <w:trHeight w:val="487"/>
        </w:trPr>
        <w:tc>
          <w:tcPr>
            <w:tcW w:w="7088" w:type="dxa"/>
            <w:tcBorders>
              <w:bottom w:val="single" w:sz="4" w:space="0" w:color="00000A"/>
            </w:tcBorders>
            <w:tcMar>
              <w:left w:w="62" w:type="dxa"/>
            </w:tcMar>
            <w:vAlign w:val="center"/>
          </w:tcPr>
          <w:p w:rsidR="00476518" w:rsidRPr="00A724C8" w:rsidRDefault="00476518" w:rsidP="00DD0164">
            <w:pPr>
              <w:spacing w:after="0" w:line="240" w:lineRule="auto"/>
              <w:contextualSpacing/>
              <w:jc w:val="both"/>
              <w:rPr>
                <w:rFonts w:ascii="Times New Roman" w:eastAsia="Times New Roman" w:hAnsi="Times New Roman" w:cs="Times New Roman"/>
                <w:b/>
                <w:sz w:val="24"/>
                <w:szCs w:val="24"/>
                <w:lang w:eastAsia="tr-TR"/>
              </w:rPr>
            </w:pPr>
            <w:r w:rsidRPr="00A724C8">
              <w:rPr>
                <w:rFonts w:ascii="Times New Roman" w:eastAsia="Times New Roman" w:hAnsi="Times New Roman" w:cs="Times New Roman"/>
                <w:b/>
                <w:sz w:val="24"/>
                <w:szCs w:val="24"/>
                <w:lang w:eastAsia="tr-TR"/>
              </w:rPr>
              <w:t>Çay İşlemeye Hazırlık</w:t>
            </w:r>
          </w:p>
          <w:p w:rsidR="00DA2D2C" w:rsidRPr="00A724C8" w:rsidRDefault="006947E7" w:rsidP="00040112">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Geliş sırasına göre ü</w:t>
            </w:r>
            <w:r w:rsidR="00476518" w:rsidRPr="00A724C8">
              <w:rPr>
                <w:rFonts w:ascii="Times New Roman" w:eastAsia="Times New Roman" w:hAnsi="Times New Roman" w:cs="Times New Roman"/>
                <w:sz w:val="24"/>
                <w:szCs w:val="24"/>
                <w:lang w:eastAsia="tr-TR"/>
              </w:rPr>
              <w:t>reticinin getirdiği çayı tartma</w:t>
            </w:r>
          </w:p>
        </w:tc>
        <w:tc>
          <w:tcPr>
            <w:tcW w:w="1984" w:type="dxa"/>
            <w:tcBorders>
              <w:bottom w:val="single" w:sz="4" w:space="0" w:color="00000A"/>
              <w:right w:val="single" w:sz="6" w:space="0" w:color="00000A"/>
            </w:tcBorders>
            <w:tcMar>
              <w:left w:w="65" w:type="dxa"/>
            </w:tcMar>
            <w:vAlign w:val="center"/>
          </w:tcPr>
          <w:p w:rsidR="00DA2D2C" w:rsidRPr="00A724C8" w:rsidRDefault="00DA2D2C" w:rsidP="00981EB4">
            <w:pPr>
              <w:spacing w:after="0" w:line="240" w:lineRule="auto"/>
              <w:jc w:val="center"/>
              <w:rPr>
                <w:rFonts w:ascii="Times New Roman" w:hAnsi="Times New Roman" w:cs="Times New Roman"/>
                <w:sz w:val="24"/>
                <w:szCs w:val="24"/>
              </w:rPr>
            </w:pPr>
            <w:r w:rsidRPr="00A724C8">
              <w:rPr>
                <w:rFonts w:ascii="Times New Roman" w:hAnsi="Times New Roman" w:cs="Times New Roman"/>
                <w:sz w:val="24"/>
                <w:szCs w:val="24"/>
              </w:rPr>
              <w:t>2</w:t>
            </w:r>
          </w:p>
        </w:tc>
      </w:tr>
      <w:tr w:rsidR="00DA2D2C" w:rsidRPr="00A724C8" w:rsidTr="00CB7B1E">
        <w:trPr>
          <w:trHeight w:val="300"/>
        </w:trPr>
        <w:tc>
          <w:tcPr>
            <w:tcW w:w="7088" w:type="dxa"/>
            <w:tcBorders>
              <w:bottom w:val="single" w:sz="4" w:space="0" w:color="00000A"/>
            </w:tcBorders>
            <w:tcMar>
              <w:left w:w="62" w:type="dxa"/>
            </w:tcMar>
            <w:vAlign w:val="center"/>
          </w:tcPr>
          <w:p w:rsidR="00476518" w:rsidRPr="00A724C8" w:rsidRDefault="00476518" w:rsidP="00DD0164">
            <w:pPr>
              <w:spacing w:after="0" w:line="240" w:lineRule="auto"/>
              <w:contextualSpacing/>
              <w:jc w:val="both"/>
              <w:rPr>
                <w:rFonts w:ascii="Times New Roman" w:eastAsia="Times New Roman" w:hAnsi="Times New Roman" w:cs="Times New Roman"/>
                <w:b/>
                <w:sz w:val="24"/>
                <w:szCs w:val="24"/>
                <w:lang w:eastAsia="tr-TR"/>
              </w:rPr>
            </w:pPr>
            <w:r w:rsidRPr="00A724C8">
              <w:rPr>
                <w:rFonts w:ascii="Times New Roman" w:eastAsia="Times New Roman" w:hAnsi="Times New Roman" w:cs="Times New Roman"/>
                <w:b/>
                <w:sz w:val="24"/>
                <w:szCs w:val="24"/>
                <w:lang w:eastAsia="tr-TR"/>
              </w:rPr>
              <w:t>Çay Soldurma</w:t>
            </w:r>
          </w:p>
          <w:p w:rsidR="006947E7" w:rsidRPr="00A724C8" w:rsidRDefault="006947E7" w:rsidP="006947E7">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Ürünü çay a</w:t>
            </w:r>
            <w:r w:rsidR="00476518" w:rsidRPr="00A724C8">
              <w:rPr>
                <w:rFonts w:ascii="Times New Roman" w:eastAsia="Times New Roman" w:hAnsi="Times New Roman" w:cs="Times New Roman"/>
                <w:sz w:val="24"/>
                <w:szCs w:val="24"/>
                <w:lang w:eastAsia="tr-TR"/>
              </w:rPr>
              <w:t>lım yerlerine boşaltır ve serilmesi</w:t>
            </w:r>
          </w:p>
          <w:p w:rsidR="00DA2D2C" w:rsidRPr="00A724C8" w:rsidRDefault="006947E7" w:rsidP="00476518">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Soldurma tekn</w:t>
            </w:r>
            <w:r w:rsidR="00476518" w:rsidRPr="00A724C8">
              <w:rPr>
                <w:rFonts w:ascii="Times New Roman" w:eastAsia="Times New Roman" w:hAnsi="Times New Roman" w:cs="Times New Roman"/>
                <w:sz w:val="24"/>
                <w:szCs w:val="24"/>
                <w:lang w:eastAsia="tr-TR"/>
              </w:rPr>
              <w:t>esine verilen sıcaklığı ayarlanması</w:t>
            </w:r>
          </w:p>
        </w:tc>
        <w:tc>
          <w:tcPr>
            <w:tcW w:w="1984" w:type="dxa"/>
            <w:tcBorders>
              <w:bottom w:val="single" w:sz="4" w:space="0" w:color="00000A"/>
              <w:right w:val="single" w:sz="6" w:space="0" w:color="00000A"/>
            </w:tcBorders>
            <w:tcMar>
              <w:left w:w="65" w:type="dxa"/>
            </w:tcMar>
            <w:vAlign w:val="center"/>
          </w:tcPr>
          <w:p w:rsidR="00DA2D2C" w:rsidRPr="00A724C8" w:rsidRDefault="00DA2D2C" w:rsidP="00981EB4">
            <w:pPr>
              <w:spacing w:after="0" w:line="240" w:lineRule="auto"/>
              <w:jc w:val="center"/>
              <w:rPr>
                <w:rFonts w:ascii="Times New Roman" w:hAnsi="Times New Roman" w:cs="Times New Roman"/>
                <w:sz w:val="24"/>
                <w:szCs w:val="24"/>
              </w:rPr>
            </w:pPr>
            <w:r w:rsidRPr="00A724C8">
              <w:rPr>
                <w:rFonts w:ascii="Times New Roman" w:hAnsi="Times New Roman" w:cs="Times New Roman"/>
                <w:sz w:val="24"/>
                <w:szCs w:val="24"/>
              </w:rPr>
              <w:t>2</w:t>
            </w:r>
          </w:p>
        </w:tc>
      </w:tr>
      <w:tr w:rsidR="00DA2D2C" w:rsidRPr="00A724C8" w:rsidTr="000841F3">
        <w:trPr>
          <w:trHeight w:val="300"/>
        </w:trPr>
        <w:tc>
          <w:tcPr>
            <w:tcW w:w="7088" w:type="dxa"/>
            <w:tcBorders>
              <w:bottom w:val="single" w:sz="4" w:space="0" w:color="00000A"/>
            </w:tcBorders>
            <w:tcMar>
              <w:left w:w="62" w:type="dxa"/>
            </w:tcMar>
            <w:vAlign w:val="center"/>
          </w:tcPr>
          <w:p w:rsidR="00476518" w:rsidRPr="00A724C8" w:rsidRDefault="00476518" w:rsidP="00DD0164">
            <w:pPr>
              <w:spacing w:after="0" w:line="240" w:lineRule="auto"/>
              <w:contextualSpacing/>
              <w:jc w:val="both"/>
              <w:rPr>
                <w:rFonts w:ascii="Times New Roman" w:eastAsia="Times New Roman" w:hAnsi="Times New Roman" w:cs="Times New Roman"/>
                <w:b/>
                <w:sz w:val="24"/>
                <w:szCs w:val="24"/>
                <w:lang w:eastAsia="tr-TR"/>
              </w:rPr>
            </w:pPr>
            <w:r w:rsidRPr="00A724C8">
              <w:rPr>
                <w:rFonts w:ascii="Times New Roman" w:eastAsia="Times New Roman" w:hAnsi="Times New Roman" w:cs="Times New Roman"/>
                <w:b/>
                <w:sz w:val="24"/>
                <w:szCs w:val="24"/>
                <w:lang w:eastAsia="tr-TR"/>
              </w:rPr>
              <w:t>Çay Soldurma Kont</w:t>
            </w:r>
            <w:r w:rsidR="00040112" w:rsidRPr="00A724C8">
              <w:rPr>
                <w:rFonts w:ascii="Times New Roman" w:eastAsia="Times New Roman" w:hAnsi="Times New Roman" w:cs="Times New Roman"/>
                <w:b/>
                <w:sz w:val="24"/>
                <w:szCs w:val="24"/>
                <w:lang w:eastAsia="tr-TR"/>
              </w:rPr>
              <w:t>r</w:t>
            </w:r>
            <w:r w:rsidRPr="00A724C8">
              <w:rPr>
                <w:rFonts w:ascii="Times New Roman" w:eastAsia="Times New Roman" w:hAnsi="Times New Roman" w:cs="Times New Roman"/>
                <w:b/>
                <w:sz w:val="24"/>
                <w:szCs w:val="24"/>
                <w:lang w:eastAsia="tr-TR"/>
              </w:rPr>
              <w:t>olü</w:t>
            </w:r>
          </w:p>
          <w:p w:rsidR="006947E7" w:rsidRPr="00A724C8" w:rsidRDefault="006947E7" w:rsidP="006947E7">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 xml:space="preserve">Soldurma </w:t>
            </w:r>
            <w:r w:rsidR="00476518" w:rsidRPr="00A724C8">
              <w:rPr>
                <w:rFonts w:ascii="Times New Roman" w:eastAsia="Times New Roman" w:hAnsi="Times New Roman" w:cs="Times New Roman"/>
                <w:sz w:val="24"/>
                <w:szCs w:val="24"/>
                <w:lang w:eastAsia="tr-TR"/>
              </w:rPr>
              <w:t>işlemini uygulanması</w:t>
            </w:r>
          </w:p>
          <w:p w:rsidR="00DA2D2C" w:rsidRPr="00A724C8" w:rsidRDefault="006947E7" w:rsidP="00476518">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Çay yapraklarını</w:t>
            </w:r>
            <w:r w:rsidR="00476518" w:rsidRPr="00A724C8">
              <w:rPr>
                <w:rFonts w:ascii="Times New Roman" w:eastAsia="Times New Roman" w:hAnsi="Times New Roman" w:cs="Times New Roman"/>
                <w:sz w:val="24"/>
                <w:szCs w:val="24"/>
                <w:lang w:eastAsia="tr-TR"/>
              </w:rPr>
              <w:t>n solma derecesini kontrol edilmesi</w:t>
            </w:r>
          </w:p>
        </w:tc>
        <w:tc>
          <w:tcPr>
            <w:tcW w:w="1984" w:type="dxa"/>
            <w:tcBorders>
              <w:bottom w:val="single" w:sz="4" w:space="0" w:color="00000A"/>
              <w:right w:val="single" w:sz="6" w:space="0" w:color="00000A"/>
            </w:tcBorders>
            <w:tcMar>
              <w:left w:w="65" w:type="dxa"/>
            </w:tcMar>
            <w:vAlign w:val="center"/>
          </w:tcPr>
          <w:p w:rsidR="00DA2D2C" w:rsidRPr="00A724C8" w:rsidRDefault="00DA2D2C" w:rsidP="00981EB4">
            <w:pPr>
              <w:spacing w:after="0" w:line="240" w:lineRule="auto"/>
              <w:jc w:val="center"/>
              <w:rPr>
                <w:rFonts w:ascii="Times New Roman" w:hAnsi="Times New Roman" w:cs="Times New Roman"/>
                <w:sz w:val="24"/>
                <w:szCs w:val="24"/>
              </w:rPr>
            </w:pPr>
            <w:r w:rsidRPr="00A724C8">
              <w:rPr>
                <w:rFonts w:ascii="Times New Roman" w:hAnsi="Times New Roman" w:cs="Times New Roman"/>
                <w:sz w:val="24"/>
                <w:szCs w:val="24"/>
              </w:rPr>
              <w:t>1</w:t>
            </w:r>
          </w:p>
        </w:tc>
      </w:tr>
      <w:tr w:rsidR="00DA2D2C" w:rsidRPr="00A724C8" w:rsidTr="009D5DD8">
        <w:trPr>
          <w:trHeight w:val="300"/>
        </w:trPr>
        <w:tc>
          <w:tcPr>
            <w:tcW w:w="7088" w:type="dxa"/>
            <w:tcBorders>
              <w:bottom w:val="single" w:sz="4" w:space="0" w:color="00000A"/>
            </w:tcBorders>
            <w:tcMar>
              <w:left w:w="62" w:type="dxa"/>
            </w:tcMar>
            <w:vAlign w:val="center"/>
          </w:tcPr>
          <w:p w:rsidR="00476518" w:rsidRPr="00A724C8" w:rsidRDefault="00DD0164" w:rsidP="00476518">
            <w:pPr>
              <w:spacing w:after="0" w:line="240" w:lineRule="auto"/>
              <w:contextualSpacing/>
              <w:jc w:val="both"/>
              <w:rPr>
                <w:rFonts w:ascii="Times New Roman" w:eastAsia="Times New Roman" w:hAnsi="Times New Roman" w:cs="Times New Roman"/>
                <w:b/>
                <w:sz w:val="24"/>
                <w:szCs w:val="24"/>
                <w:lang w:eastAsia="tr-TR"/>
              </w:rPr>
            </w:pPr>
            <w:r w:rsidRPr="00A724C8">
              <w:rPr>
                <w:rFonts w:ascii="Times New Roman" w:eastAsia="Times New Roman" w:hAnsi="Times New Roman" w:cs="Times New Roman"/>
                <w:b/>
                <w:sz w:val="24"/>
                <w:szCs w:val="24"/>
                <w:lang w:eastAsia="tr-TR"/>
              </w:rPr>
              <w:t xml:space="preserve">           </w:t>
            </w:r>
            <w:r w:rsidR="00476518" w:rsidRPr="00A724C8">
              <w:rPr>
                <w:rFonts w:ascii="Times New Roman" w:eastAsia="Times New Roman" w:hAnsi="Times New Roman" w:cs="Times New Roman"/>
                <w:b/>
                <w:sz w:val="24"/>
                <w:szCs w:val="24"/>
                <w:lang w:eastAsia="tr-TR"/>
              </w:rPr>
              <w:t xml:space="preserve"> Çay Kıvırmaya Hazırlık</w:t>
            </w:r>
          </w:p>
          <w:p w:rsidR="006947E7" w:rsidRPr="00A724C8" w:rsidRDefault="006947E7" w:rsidP="006947E7">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Soldurma işlemi biten çay y</w:t>
            </w:r>
            <w:r w:rsidR="00476518" w:rsidRPr="00A724C8">
              <w:rPr>
                <w:rFonts w:ascii="Times New Roman" w:eastAsia="Times New Roman" w:hAnsi="Times New Roman" w:cs="Times New Roman"/>
                <w:sz w:val="24"/>
                <w:szCs w:val="24"/>
                <w:lang w:eastAsia="tr-TR"/>
              </w:rPr>
              <w:t>apraklarını kıvırmaya sevk edilmesi</w:t>
            </w:r>
          </w:p>
          <w:p w:rsidR="00DA2D2C" w:rsidRPr="00A724C8" w:rsidRDefault="006947E7" w:rsidP="00476518">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Kı</w:t>
            </w:r>
            <w:r w:rsidR="00476518" w:rsidRPr="00A724C8">
              <w:rPr>
                <w:rFonts w:ascii="Times New Roman" w:eastAsia="Times New Roman" w:hAnsi="Times New Roman" w:cs="Times New Roman"/>
                <w:sz w:val="24"/>
                <w:szCs w:val="24"/>
                <w:lang w:eastAsia="tr-TR"/>
              </w:rPr>
              <w:t>vırma işleminin</w:t>
            </w:r>
            <w:r w:rsidR="00DD0164" w:rsidRPr="00A724C8">
              <w:rPr>
                <w:rFonts w:ascii="Times New Roman" w:eastAsia="Times New Roman" w:hAnsi="Times New Roman" w:cs="Times New Roman"/>
                <w:sz w:val="24"/>
                <w:szCs w:val="24"/>
                <w:lang w:eastAsia="tr-TR"/>
              </w:rPr>
              <w:t xml:space="preserve"> önemi</w:t>
            </w:r>
          </w:p>
        </w:tc>
        <w:tc>
          <w:tcPr>
            <w:tcW w:w="1984" w:type="dxa"/>
            <w:tcBorders>
              <w:bottom w:val="single" w:sz="4" w:space="0" w:color="00000A"/>
              <w:right w:val="single" w:sz="6" w:space="0" w:color="00000A"/>
            </w:tcBorders>
            <w:tcMar>
              <w:left w:w="65" w:type="dxa"/>
            </w:tcMar>
            <w:vAlign w:val="center"/>
          </w:tcPr>
          <w:p w:rsidR="00DA2D2C" w:rsidRPr="00A724C8" w:rsidRDefault="00DA2D2C" w:rsidP="00981EB4">
            <w:pPr>
              <w:spacing w:after="0" w:line="240" w:lineRule="auto"/>
              <w:jc w:val="center"/>
              <w:rPr>
                <w:rFonts w:ascii="Times New Roman" w:hAnsi="Times New Roman" w:cs="Times New Roman"/>
                <w:sz w:val="24"/>
                <w:szCs w:val="24"/>
              </w:rPr>
            </w:pPr>
            <w:r w:rsidRPr="00A724C8">
              <w:rPr>
                <w:rFonts w:ascii="Times New Roman" w:hAnsi="Times New Roman" w:cs="Times New Roman"/>
                <w:sz w:val="24"/>
                <w:szCs w:val="24"/>
              </w:rPr>
              <w:t>1</w:t>
            </w:r>
          </w:p>
        </w:tc>
      </w:tr>
      <w:tr w:rsidR="00DA2D2C" w:rsidRPr="00A724C8" w:rsidTr="005D0EF2">
        <w:trPr>
          <w:trHeight w:val="300"/>
        </w:trPr>
        <w:tc>
          <w:tcPr>
            <w:tcW w:w="7088" w:type="dxa"/>
            <w:tcBorders>
              <w:bottom w:val="single" w:sz="4" w:space="0" w:color="00000A"/>
            </w:tcBorders>
            <w:shd w:val="clear" w:color="auto" w:fill="auto"/>
            <w:tcMar>
              <w:left w:w="62" w:type="dxa"/>
            </w:tcMar>
            <w:vAlign w:val="center"/>
          </w:tcPr>
          <w:p w:rsidR="00476518" w:rsidRPr="00A724C8" w:rsidRDefault="00476518" w:rsidP="00DD0164">
            <w:pPr>
              <w:spacing w:after="0" w:line="240" w:lineRule="auto"/>
              <w:contextualSpacing/>
              <w:jc w:val="both"/>
              <w:rPr>
                <w:rFonts w:ascii="Times New Roman" w:eastAsia="Times New Roman" w:hAnsi="Times New Roman" w:cs="Times New Roman"/>
                <w:b/>
                <w:sz w:val="24"/>
                <w:szCs w:val="24"/>
                <w:lang w:eastAsia="tr-TR"/>
              </w:rPr>
            </w:pPr>
            <w:r w:rsidRPr="00A724C8">
              <w:rPr>
                <w:rFonts w:ascii="Times New Roman" w:eastAsia="Times New Roman" w:hAnsi="Times New Roman" w:cs="Times New Roman"/>
                <w:b/>
                <w:sz w:val="24"/>
                <w:szCs w:val="24"/>
                <w:lang w:eastAsia="tr-TR"/>
              </w:rPr>
              <w:t>Çay Kıvırma Öncesi Materyallerin Hazırlanması</w:t>
            </w:r>
          </w:p>
          <w:p w:rsidR="00DA2D2C" w:rsidRPr="00A724C8" w:rsidRDefault="006947E7" w:rsidP="00476518">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Kıvırmada kullanılan makinelerde kıvırma süresi ve kıvırma sayısı ayarı yap</w:t>
            </w:r>
            <w:r w:rsidR="00DD0164" w:rsidRPr="00A724C8">
              <w:rPr>
                <w:rFonts w:ascii="Times New Roman" w:eastAsia="Times New Roman" w:hAnsi="Times New Roman" w:cs="Times New Roman"/>
                <w:sz w:val="24"/>
                <w:szCs w:val="24"/>
                <w:lang w:eastAsia="tr-TR"/>
              </w:rPr>
              <w:t>ma</w:t>
            </w:r>
          </w:p>
        </w:tc>
        <w:tc>
          <w:tcPr>
            <w:tcW w:w="1984" w:type="dxa"/>
            <w:tcBorders>
              <w:bottom w:val="single" w:sz="4" w:space="0" w:color="00000A"/>
              <w:right w:val="single" w:sz="6" w:space="0" w:color="00000A"/>
            </w:tcBorders>
            <w:tcMar>
              <w:left w:w="65" w:type="dxa"/>
            </w:tcMar>
            <w:vAlign w:val="center"/>
          </w:tcPr>
          <w:p w:rsidR="00DA2D2C" w:rsidRPr="00A724C8" w:rsidRDefault="00DA2D2C" w:rsidP="00981EB4">
            <w:pPr>
              <w:spacing w:after="0" w:line="240" w:lineRule="auto"/>
              <w:jc w:val="center"/>
              <w:rPr>
                <w:rFonts w:ascii="Times New Roman" w:hAnsi="Times New Roman" w:cs="Times New Roman"/>
                <w:sz w:val="24"/>
                <w:szCs w:val="24"/>
              </w:rPr>
            </w:pPr>
            <w:r w:rsidRPr="00A724C8">
              <w:rPr>
                <w:rFonts w:ascii="Times New Roman" w:hAnsi="Times New Roman" w:cs="Times New Roman"/>
                <w:sz w:val="24"/>
                <w:szCs w:val="24"/>
              </w:rPr>
              <w:t>2</w:t>
            </w:r>
          </w:p>
        </w:tc>
      </w:tr>
      <w:tr w:rsidR="00DA2D2C" w:rsidRPr="00A724C8" w:rsidTr="00D175A7">
        <w:trPr>
          <w:trHeight w:val="300"/>
        </w:trPr>
        <w:tc>
          <w:tcPr>
            <w:tcW w:w="7088" w:type="dxa"/>
            <w:tcBorders>
              <w:bottom w:val="single" w:sz="4" w:space="0" w:color="00000A"/>
            </w:tcBorders>
            <w:tcMar>
              <w:left w:w="62" w:type="dxa"/>
            </w:tcMar>
            <w:vAlign w:val="center"/>
          </w:tcPr>
          <w:p w:rsidR="00476518" w:rsidRPr="00A724C8" w:rsidRDefault="00476518" w:rsidP="00DD0164">
            <w:pPr>
              <w:spacing w:after="0" w:line="240" w:lineRule="auto"/>
              <w:contextualSpacing/>
              <w:jc w:val="both"/>
              <w:rPr>
                <w:rFonts w:ascii="Times New Roman" w:eastAsia="Times New Roman" w:hAnsi="Times New Roman" w:cs="Times New Roman"/>
                <w:b/>
                <w:sz w:val="24"/>
                <w:szCs w:val="24"/>
                <w:lang w:eastAsia="tr-TR"/>
              </w:rPr>
            </w:pPr>
            <w:r w:rsidRPr="00A724C8">
              <w:rPr>
                <w:rFonts w:ascii="Times New Roman" w:eastAsia="Times New Roman" w:hAnsi="Times New Roman" w:cs="Times New Roman"/>
                <w:b/>
                <w:sz w:val="24"/>
                <w:szCs w:val="24"/>
                <w:lang w:eastAsia="tr-TR"/>
              </w:rPr>
              <w:t>Çay Kıvırma İşlemi</w:t>
            </w:r>
          </w:p>
          <w:p w:rsidR="006947E7" w:rsidRPr="00A724C8" w:rsidRDefault="006947E7" w:rsidP="006947E7">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Kıvırmada kullanılan mak</w:t>
            </w:r>
            <w:r w:rsidR="00476518" w:rsidRPr="00A724C8">
              <w:rPr>
                <w:rFonts w:ascii="Times New Roman" w:eastAsia="Times New Roman" w:hAnsi="Times New Roman" w:cs="Times New Roman"/>
                <w:sz w:val="24"/>
                <w:szCs w:val="24"/>
                <w:lang w:eastAsia="tr-TR"/>
              </w:rPr>
              <w:t>inelerde yük ve hız ayarı yapma</w:t>
            </w:r>
          </w:p>
          <w:p w:rsidR="00DA2D2C" w:rsidRPr="00A724C8" w:rsidRDefault="006947E7" w:rsidP="00040112">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Kıvırmada kullanılan</w:t>
            </w:r>
            <w:r w:rsidR="00476518" w:rsidRPr="00A724C8">
              <w:rPr>
                <w:rFonts w:ascii="Times New Roman" w:eastAsia="Times New Roman" w:hAnsi="Times New Roman" w:cs="Times New Roman"/>
                <w:sz w:val="24"/>
                <w:szCs w:val="24"/>
                <w:lang w:eastAsia="tr-TR"/>
              </w:rPr>
              <w:t xml:space="preserve"> makinelerde basınç ayarı yapma</w:t>
            </w:r>
          </w:p>
        </w:tc>
        <w:tc>
          <w:tcPr>
            <w:tcW w:w="1984" w:type="dxa"/>
            <w:tcBorders>
              <w:bottom w:val="single" w:sz="4" w:space="0" w:color="00000A"/>
              <w:right w:val="single" w:sz="6" w:space="0" w:color="00000A"/>
            </w:tcBorders>
            <w:tcMar>
              <w:left w:w="65" w:type="dxa"/>
            </w:tcMar>
            <w:vAlign w:val="center"/>
          </w:tcPr>
          <w:p w:rsidR="00DA2D2C" w:rsidRPr="00A724C8" w:rsidRDefault="00DA2D2C" w:rsidP="00981EB4">
            <w:pPr>
              <w:spacing w:after="0" w:line="240" w:lineRule="auto"/>
              <w:jc w:val="center"/>
              <w:rPr>
                <w:rFonts w:ascii="Times New Roman" w:hAnsi="Times New Roman" w:cs="Times New Roman"/>
                <w:sz w:val="24"/>
                <w:szCs w:val="24"/>
              </w:rPr>
            </w:pPr>
            <w:r w:rsidRPr="00A724C8">
              <w:rPr>
                <w:rFonts w:ascii="Times New Roman" w:hAnsi="Times New Roman" w:cs="Times New Roman"/>
                <w:sz w:val="24"/>
                <w:szCs w:val="24"/>
              </w:rPr>
              <w:t>2</w:t>
            </w:r>
          </w:p>
        </w:tc>
      </w:tr>
      <w:tr w:rsidR="00DA2D2C" w:rsidRPr="00A724C8" w:rsidTr="0046698C">
        <w:trPr>
          <w:trHeight w:val="300"/>
        </w:trPr>
        <w:tc>
          <w:tcPr>
            <w:tcW w:w="7088" w:type="dxa"/>
            <w:tcBorders>
              <w:bottom w:val="single" w:sz="4" w:space="0" w:color="00000A"/>
            </w:tcBorders>
            <w:tcMar>
              <w:left w:w="62" w:type="dxa"/>
            </w:tcMar>
            <w:vAlign w:val="center"/>
          </w:tcPr>
          <w:p w:rsidR="00476518" w:rsidRPr="00A724C8" w:rsidRDefault="00476518" w:rsidP="00DD0164">
            <w:pPr>
              <w:spacing w:after="0" w:line="240" w:lineRule="auto"/>
              <w:contextualSpacing/>
              <w:jc w:val="both"/>
              <w:rPr>
                <w:rFonts w:ascii="Times New Roman" w:eastAsia="Times New Roman" w:hAnsi="Times New Roman" w:cs="Times New Roman"/>
                <w:b/>
                <w:sz w:val="24"/>
                <w:szCs w:val="24"/>
                <w:lang w:eastAsia="tr-TR"/>
              </w:rPr>
            </w:pPr>
            <w:r w:rsidRPr="00A724C8">
              <w:rPr>
                <w:rFonts w:ascii="Times New Roman" w:eastAsia="Times New Roman" w:hAnsi="Times New Roman" w:cs="Times New Roman"/>
                <w:b/>
                <w:sz w:val="24"/>
                <w:szCs w:val="24"/>
                <w:lang w:eastAsia="tr-TR"/>
              </w:rPr>
              <w:t xml:space="preserve">Oksidasyon İşlemi </w:t>
            </w:r>
          </w:p>
          <w:p w:rsidR="00DA2D2C" w:rsidRPr="00A724C8" w:rsidRDefault="006947E7" w:rsidP="00476518">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Oksidasyon yapılmı</w:t>
            </w:r>
            <w:r w:rsidR="00476518" w:rsidRPr="00A724C8">
              <w:rPr>
                <w:rFonts w:ascii="Times New Roman" w:eastAsia="Times New Roman" w:hAnsi="Times New Roman" w:cs="Times New Roman"/>
                <w:sz w:val="24"/>
                <w:szCs w:val="24"/>
                <w:lang w:eastAsia="tr-TR"/>
              </w:rPr>
              <w:t>ş çayları kurutma bandına verilmesi</w:t>
            </w:r>
          </w:p>
        </w:tc>
        <w:tc>
          <w:tcPr>
            <w:tcW w:w="1984" w:type="dxa"/>
            <w:tcBorders>
              <w:bottom w:val="single" w:sz="4" w:space="0" w:color="00000A"/>
              <w:right w:val="single" w:sz="6" w:space="0" w:color="00000A"/>
            </w:tcBorders>
            <w:tcMar>
              <w:left w:w="65" w:type="dxa"/>
            </w:tcMar>
            <w:vAlign w:val="center"/>
          </w:tcPr>
          <w:p w:rsidR="00DA2D2C" w:rsidRPr="00A724C8" w:rsidRDefault="00DA2D2C" w:rsidP="00981EB4">
            <w:pPr>
              <w:spacing w:after="0" w:line="240" w:lineRule="auto"/>
              <w:jc w:val="center"/>
              <w:rPr>
                <w:rFonts w:ascii="Times New Roman" w:hAnsi="Times New Roman" w:cs="Times New Roman"/>
                <w:sz w:val="24"/>
                <w:szCs w:val="24"/>
              </w:rPr>
            </w:pPr>
            <w:r w:rsidRPr="00A724C8">
              <w:rPr>
                <w:rFonts w:ascii="Times New Roman" w:hAnsi="Times New Roman" w:cs="Times New Roman"/>
                <w:sz w:val="24"/>
                <w:szCs w:val="24"/>
              </w:rPr>
              <w:t>1</w:t>
            </w:r>
          </w:p>
        </w:tc>
      </w:tr>
      <w:tr w:rsidR="00DA2D2C" w:rsidRPr="00A724C8" w:rsidTr="00323E0B">
        <w:trPr>
          <w:trHeight w:val="300"/>
        </w:trPr>
        <w:tc>
          <w:tcPr>
            <w:tcW w:w="7088" w:type="dxa"/>
            <w:tcBorders>
              <w:bottom w:val="single" w:sz="4" w:space="0" w:color="00000A"/>
            </w:tcBorders>
            <w:tcMar>
              <w:left w:w="62" w:type="dxa"/>
            </w:tcMar>
            <w:vAlign w:val="center"/>
          </w:tcPr>
          <w:p w:rsidR="00476518" w:rsidRPr="00A724C8" w:rsidRDefault="00476518" w:rsidP="00DD0164">
            <w:pPr>
              <w:spacing w:after="0" w:line="240" w:lineRule="auto"/>
              <w:contextualSpacing/>
              <w:jc w:val="both"/>
              <w:rPr>
                <w:rFonts w:ascii="Times New Roman" w:eastAsia="Times New Roman" w:hAnsi="Times New Roman" w:cs="Times New Roman"/>
                <w:b/>
                <w:sz w:val="24"/>
                <w:szCs w:val="24"/>
                <w:lang w:eastAsia="tr-TR"/>
              </w:rPr>
            </w:pPr>
            <w:r w:rsidRPr="00A724C8">
              <w:rPr>
                <w:rFonts w:ascii="Times New Roman" w:eastAsia="Times New Roman" w:hAnsi="Times New Roman" w:cs="Times New Roman"/>
                <w:b/>
                <w:sz w:val="24"/>
                <w:szCs w:val="24"/>
                <w:lang w:eastAsia="tr-TR"/>
              </w:rPr>
              <w:t>Çay Kurutmaya Hazırlık</w:t>
            </w:r>
          </w:p>
          <w:p w:rsidR="00DA2D2C" w:rsidRPr="00A724C8" w:rsidRDefault="006947E7" w:rsidP="00040112">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Kurutma işleminde kullanılan</w:t>
            </w:r>
            <w:r w:rsidR="00476518" w:rsidRPr="00A724C8">
              <w:rPr>
                <w:rFonts w:ascii="Times New Roman" w:eastAsia="Times New Roman" w:hAnsi="Times New Roman" w:cs="Times New Roman"/>
                <w:sz w:val="24"/>
                <w:szCs w:val="24"/>
                <w:lang w:eastAsia="tr-TR"/>
              </w:rPr>
              <w:t xml:space="preserve"> makineler hakkında bilgi verme</w:t>
            </w:r>
          </w:p>
        </w:tc>
        <w:tc>
          <w:tcPr>
            <w:tcW w:w="1984" w:type="dxa"/>
            <w:tcBorders>
              <w:bottom w:val="single" w:sz="4" w:space="0" w:color="00000A"/>
              <w:right w:val="single" w:sz="6" w:space="0" w:color="00000A"/>
            </w:tcBorders>
            <w:tcMar>
              <w:left w:w="65" w:type="dxa"/>
            </w:tcMar>
            <w:vAlign w:val="center"/>
          </w:tcPr>
          <w:p w:rsidR="00DA2D2C" w:rsidRPr="00A724C8" w:rsidRDefault="00DA2D2C" w:rsidP="00981EB4">
            <w:pPr>
              <w:spacing w:after="0" w:line="240" w:lineRule="auto"/>
              <w:jc w:val="center"/>
              <w:rPr>
                <w:rFonts w:ascii="Times New Roman" w:hAnsi="Times New Roman" w:cs="Times New Roman"/>
                <w:sz w:val="24"/>
                <w:szCs w:val="24"/>
              </w:rPr>
            </w:pPr>
            <w:r w:rsidRPr="00A724C8">
              <w:rPr>
                <w:rFonts w:ascii="Times New Roman" w:hAnsi="Times New Roman" w:cs="Times New Roman"/>
                <w:sz w:val="24"/>
                <w:szCs w:val="24"/>
              </w:rPr>
              <w:t>2</w:t>
            </w:r>
          </w:p>
        </w:tc>
      </w:tr>
      <w:tr w:rsidR="00DA2D2C" w:rsidRPr="00A724C8" w:rsidTr="004E6838">
        <w:trPr>
          <w:trHeight w:val="495"/>
        </w:trPr>
        <w:tc>
          <w:tcPr>
            <w:tcW w:w="7088" w:type="dxa"/>
            <w:tcBorders>
              <w:bottom w:val="single" w:sz="4" w:space="0" w:color="00000A"/>
            </w:tcBorders>
            <w:tcMar>
              <w:left w:w="62" w:type="dxa"/>
            </w:tcMar>
            <w:vAlign w:val="center"/>
          </w:tcPr>
          <w:p w:rsidR="00476518" w:rsidRPr="00A724C8" w:rsidRDefault="00476518" w:rsidP="00DD0164">
            <w:pPr>
              <w:spacing w:after="0" w:line="240" w:lineRule="auto"/>
              <w:contextualSpacing/>
              <w:jc w:val="both"/>
              <w:rPr>
                <w:rFonts w:ascii="Times New Roman" w:eastAsia="Times New Roman" w:hAnsi="Times New Roman" w:cs="Times New Roman"/>
                <w:b/>
                <w:sz w:val="24"/>
                <w:szCs w:val="24"/>
                <w:lang w:eastAsia="tr-TR"/>
              </w:rPr>
            </w:pPr>
            <w:r w:rsidRPr="00A724C8">
              <w:rPr>
                <w:rFonts w:ascii="Times New Roman" w:eastAsia="Times New Roman" w:hAnsi="Times New Roman" w:cs="Times New Roman"/>
                <w:b/>
                <w:sz w:val="24"/>
                <w:szCs w:val="24"/>
                <w:lang w:eastAsia="tr-TR"/>
              </w:rPr>
              <w:t>Çay Kurutma İşlemleri</w:t>
            </w:r>
          </w:p>
          <w:p w:rsidR="006947E7" w:rsidRPr="00A724C8" w:rsidRDefault="00476518" w:rsidP="006947E7">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 xml:space="preserve">   Kurutma makinesini ayarlama</w:t>
            </w:r>
          </w:p>
          <w:p w:rsidR="00DA2D2C" w:rsidRPr="00A724C8" w:rsidRDefault="006947E7" w:rsidP="00040112">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ab/>
              <w:t>Kurutma</w:t>
            </w:r>
            <w:r w:rsidR="00476518" w:rsidRPr="00A724C8">
              <w:rPr>
                <w:rFonts w:ascii="Times New Roman" w:eastAsia="Times New Roman" w:hAnsi="Times New Roman" w:cs="Times New Roman"/>
                <w:sz w:val="24"/>
                <w:szCs w:val="24"/>
                <w:lang w:eastAsia="tr-TR"/>
              </w:rPr>
              <w:t xml:space="preserve"> makinesinin bantlarını ayarlama</w:t>
            </w:r>
          </w:p>
        </w:tc>
        <w:tc>
          <w:tcPr>
            <w:tcW w:w="1984" w:type="dxa"/>
            <w:tcBorders>
              <w:bottom w:val="single" w:sz="4" w:space="0" w:color="00000A"/>
              <w:right w:val="single" w:sz="6" w:space="0" w:color="00000A"/>
            </w:tcBorders>
            <w:tcMar>
              <w:left w:w="65" w:type="dxa"/>
            </w:tcMar>
            <w:vAlign w:val="center"/>
          </w:tcPr>
          <w:p w:rsidR="00DA2D2C" w:rsidRPr="00A724C8" w:rsidRDefault="00DA2D2C" w:rsidP="00981EB4">
            <w:pPr>
              <w:spacing w:after="0" w:line="240" w:lineRule="auto"/>
              <w:jc w:val="center"/>
              <w:rPr>
                <w:rFonts w:ascii="Times New Roman" w:hAnsi="Times New Roman" w:cs="Times New Roman"/>
                <w:sz w:val="24"/>
                <w:szCs w:val="24"/>
              </w:rPr>
            </w:pPr>
            <w:r w:rsidRPr="00A724C8">
              <w:rPr>
                <w:rFonts w:ascii="Times New Roman" w:hAnsi="Times New Roman" w:cs="Times New Roman"/>
                <w:sz w:val="24"/>
                <w:szCs w:val="24"/>
              </w:rPr>
              <w:t>1</w:t>
            </w:r>
          </w:p>
        </w:tc>
      </w:tr>
      <w:tr w:rsidR="00DA2D2C" w:rsidRPr="00A724C8" w:rsidTr="0099010C">
        <w:trPr>
          <w:trHeight w:val="354"/>
        </w:trPr>
        <w:tc>
          <w:tcPr>
            <w:tcW w:w="7088" w:type="dxa"/>
            <w:tcMar>
              <w:left w:w="62" w:type="dxa"/>
            </w:tcMar>
            <w:vAlign w:val="center"/>
          </w:tcPr>
          <w:p w:rsidR="00476518" w:rsidRPr="00A724C8" w:rsidRDefault="00476518" w:rsidP="00DD0164">
            <w:pPr>
              <w:spacing w:after="0" w:line="240" w:lineRule="auto"/>
              <w:contextualSpacing/>
              <w:jc w:val="both"/>
              <w:rPr>
                <w:rFonts w:ascii="Times New Roman" w:eastAsia="Times New Roman" w:hAnsi="Times New Roman" w:cs="Times New Roman"/>
                <w:b/>
                <w:sz w:val="24"/>
                <w:szCs w:val="24"/>
                <w:lang w:eastAsia="tr-TR"/>
              </w:rPr>
            </w:pPr>
            <w:r w:rsidRPr="00A724C8">
              <w:rPr>
                <w:rFonts w:ascii="Times New Roman" w:eastAsia="Times New Roman" w:hAnsi="Times New Roman" w:cs="Times New Roman"/>
                <w:b/>
                <w:sz w:val="24"/>
                <w:szCs w:val="24"/>
                <w:lang w:eastAsia="tr-TR"/>
              </w:rPr>
              <w:t>Çay Kırma</w:t>
            </w:r>
          </w:p>
          <w:p w:rsidR="00DA2D2C" w:rsidRPr="00A724C8" w:rsidRDefault="006947E7" w:rsidP="00040112">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Kurutmaya giren hava</w:t>
            </w:r>
            <w:r w:rsidR="00476518" w:rsidRPr="00A724C8">
              <w:rPr>
                <w:rFonts w:ascii="Times New Roman" w:eastAsia="Times New Roman" w:hAnsi="Times New Roman" w:cs="Times New Roman"/>
                <w:sz w:val="24"/>
                <w:szCs w:val="24"/>
                <w:lang w:eastAsia="tr-TR"/>
              </w:rPr>
              <w:t>nın sıcaklık derecesini ayarlama</w:t>
            </w:r>
          </w:p>
        </w:tc>
        <w:tc>
          <w:tcPr>
            <w:tcW w:w="1984" w:type="dxa"/>
            <w:tcBorders>
              <w:left w:val="single" w:sz="6" w:space="0" w:color="00000A"/>
              <w:right w:val="single" w:sz="6" w:space="0" w:color="00000A"/>
            </w:tcBorders>
            <w:tcMar>
              <w:left w:w="62" w:type="dxa"/>
            </w:tcMar>
            <w:vAlign w:val="center"/>
          </w:tcPr>
          <w:p w:rsidR="00DA2D2C" w:rsidRPr="00A724C8" w:rsidRDefault="00DA2D2C" w:rsidP="00981EB4">
            <w:pPr>
              <w:spacing w:after="0" w:line="240" w:lineRule="auto"/>
              <w:jc w:val="center"/>
              <w:rPr>
                <w:rFonts w:ascii="Times New Roman" w:hAnsi="Times New Roman" w:cs="Times New Roman"/>
                <w:sz w:val="24"/>
                <w:szCs w:val="24"/>
              </w:rPr>
            </w:pPr>
            <w:r w:rsidRPr="00A724C8">
              <w:rPr>
                <w:rFonts w:ascii="Times New Roman" w:hAnsi="Times New Roman" w:cs="Times New Roman"/>
                <w:sz w:val="24"/>
                <w:szCs w:val="24"/>
              </w:rPr>
              <w:t>1</w:t>
            </w:r>
          </w:p>
        </w:tc>
      </w:tr>
      <w:tr w:rsidR="00DA2D2C" w:rsidRPr="00A724C8" w:rsidTr="004C1789">
        <w:trPr>
          <w:trHeight w:val="410"/>
        </w:trPr>
        <w:tc>
          <w:tcPr>
            <w:tcW w:w="7088" w:type="dxa"/>
            <w:tcMar>
              <w:left w:w="62" w:type="dxa"/>
            </w:tcMar>
            <w:vAlign w:val="center"/>
          </w:tcPr>
          <w:p w:rsidR="00DA2D2C" w:rsidRPr="00A724C8" w:rsidRDefault="00476518" w:rsidP="00DD0164">
            <w:pPr>
              <w:spacing w:after="0" w:line="240" w:lineRule="auto"/>
              <w:contextualSpacing/>
              <w:jc w:val="both"/>
              <w:rPr>
                <w:rFonts w:ascii="Times New Roman" w:eastAsia="Times New Roman" w:hAnsi="Times New Roman" w:cs="Times New Roman"/>
                <w:b/>
                <w:sz w:val="24"/>
                <w:szCs w:val="24"/>
                <w:lang w:eastAsia="tr-TR"/>
              </w:rPr>
            </w:pPr>
            <w:r w:rsidRPr="00A724C8">
              <w:rPr>
                <w:rFonts w:ascii="Times New Roman" w:eastAsia="Times New Roman" w:hAnsi="Times New Roman" w:cs="Times New Roman"/>
                <w:b/>
                <w:sz w:val="24"/>
                <w:szCs w:val="24"/>
                <w:lang w:eastAsia="tr-TR"/>
              </w:rPr>
              <w:t>Çayı Elekten Geçirme</w:t>
            </w:r>
          </w:p>
        </w:tc>
        <w:tc>
          <w:tcPr>
            <w:tcW w:w="1984" w:type="dxa"/>
            <w:tcBorders>
              <w:left w:val="single" w:sz="6" w:space="0" w:color="00000A"/>
              <w:right w:val="single" w:sz="6" w:space="0" w:color="00000A"/>
            </w:tcBorders>
            <w:tcMar>
              <w:left w:w="62" w:type="dxa"/>
            </w:tcMar>
            <w:vAlign w:val="center"/>
          </w:tcPr>
          <w:p w:rsidR="00DA2D2C" w:rsidRPr="00A724C8" w:rsidRDefault="00DA2D2C" w:rsidP="00981EB4">
            <w:pPr>
              <w:spacing w:after="0" w:line="240" w:lineRule="auto"/>
              <w:jc w:val="center"/>
              <w:rPr>
                <w:rFonts w:ascii="Times New Roman" w:hAnsi="Times New Roman" w:cs="Times New Roman"/>
                <w:sz w:val="24"/>
                <w:szCs w:val="24"/>
              </w:rPr>
            </w:pPr>
            <w:r w:rsidRPr="00A724C8">
              <w:rPr>
                <w:rFonts w:ascii="Times New Roman" w:hAnsi="Times New Roman" w:cs="Times New Roman"/>
                <w:sz w:val="24"/>
                <w:szCs w:val="24"/>
              </w:rPr>
              <w:t>1</w:t>
            </w:r>
          </w:p>
        </w:tc>
      </w:tr>
      <w:tr w:rsidR="00DA2D2C" w:rsidRPr="00A724C8" w:rsidTr="00642A91">
        <w:trPr>
          <w:trHeight w:val="354"/>
        </w:trPr>
        <w:tc>
          <w:tcPr>
            <w:tcW w:w="7088" w:type="dxa"/>
            <w:tcMar>
              <w:left w:w="62" w:type="dxa"/>
            </w:tcMar>
            <w:vAlign w:val="center"/>
          </w:tcPr>
          <w:p w:rsidR="009A5C72" w:rsidRPr="00A724C8" w:rsidRDefault="009A5C72" w:rsidP="00DD0164">
            <w:pPr>
              <w:spacing w:after="0" w:line="240" w:lineRule="auto"/>
              <w:contextualSpacing/>
              <w:jc w:val="both"/>
              <w:rPr>
                <w:rFonts w:ascii="Times New Roman" w:eastAsia="Times New Roman" w:hAnsi="Times New Roman" w:cs="Times New Roman"/>
                <w:b/>
                <w:sz w:val="24"/>
                <w:szCs w:val="24"/>
                <w:lang w:eastAsia="tr-TR"/>
              </w:rPr>
            </w:pPr>
            <w:r w:rsidRPr="00A724C8">
              <w:rPr>
                <w:rFonts w:ascii="Times New Roman" w:eastAsia="Times New Roman" w:hAnsi="Times New Roman" w:cs="Times New Roman"/>
                <w:b/>
                <w:sz w:val="24"/>
                <w:szCs w:val="24"/>
                <w:lang w:eastAsia="tr-TR"/>
              </w:rPr>
              <w:t>Çay Sınıflamaya Hazırlık</w:t>
            </w:r>
          </w:p>
          <w:p w:rsidR="00DA2D2C" w:rsidRPr="00A724C8" w:rsidRDefault="006947E7" w:rsidP="00040112">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Topaç haline gelmiş</w:t>
            </w:r>
            <w:r w:rsidR="009A5C72" w:rsidRPr="00A724C8">
              <w:rPr>
                <w:rFonts w:ascii="Times New Roman" w:eastAsia="Times New Roman" w:hAnsi="Times New Roman" w:cs="Times New Roman"/>
                <w:sz w:val="24"/>
                <w:szCs w:val="24"/>
                <w:lang w:eastAsia="tr-TR"/>
              </w:rPr>
              <w:t xml:space="preserve"> kuru çayı kırıcılara sevk etme</w:t>
            </w:r>
          </w:p>
        </w:tc>
        <w:tc>
          <w:tcPr>
            <w:tcW w:w="1984" w:type="dxa"/>
            <w:tcBorders>
              <w:left w:val="single" w:sz="6" w:space="0" w:color="00000A"/>
              <w:right w:val="single" w:sz="6" w:space="0" w:color="00000A"/>
            </w:tcBorders>
            <w:tcMar>
              <w:left w:w="62" w:type="dxa"/>
            </w:tcMar>
            <w:vAlign w:val="center"/>
          </w:tcPr>
          <w:p w:rsidR="00DA2D2C" w:rsidRPr="00A724C8" w:rsidRDefault="00DA2D2C" w:rsidP="00981EB4">
            <w:pPr>
              <w:spacing w:after="0" w:line="240" w:lineRule="auto"/>
              <w:jc w:val="center"/>
              <w:rPr>
                <w:rFonts w:ascii="Times New Roman" w:hAnsi="Times New Roman" w:cs="Times New Roman"/>
                <w:sz w:val="24"/>
                <w:szCs w:val="24"/>
              </w:rPr>
            </w:pPr>
          </w:p>
          <w:p w:rsidR="00DA2D2C" w:rsidRPr="00A724C8" w:rsidRDefault="00E32525" w:rsidP="00981EB4">
            <w:pPr>
              <w:spacing w:after="0" w:line="240" w:lineRule="auto"/>
              <w:jc w:val="center"/>
              <w:rPr>
                <w:rFonts w:ascii="Times New Roman" w:hAnsi="Times New Roman" w:cs="Times New Roman"/>
                <w:sz w:val="24"/>
                <w:szCs w:val="24"/>
              </w:rPr>
            </w:pPr>
            <w:r w:rsidRPr="00A724C8">
              <w:rPr>
                <w:rFonts w:ascii="Times New Roman" w:hAnsi="Times New Roman" w:cs="Times New Roman"/>
                <w:sz w:val="24"/>
                <w:szCs w:val="24"/>
              </w:rPr>
              <w:t>4</w:t>
            </w:r>
          </w:p>
        </w:tc>
      </w:tr>
      <w:tr w:rsidR="00DA2D2C" w:rsidRPr="00A724C8" w:rsidTr="00706A6C">
        <w:trPr>
          <w:trHeight w:val="640"/>
        </w:trPr>
        <w:tc>
          <w:tcPr>
            <w:tcW w:w="7088" w:type="dxa"/>
            <w:tcMar>
              <w:left w:w="62" w:type="dxa"/>
            </w:tcMar>
            <w:vAlign w:val="center"/>
          </w:tcPr>
          <w:p w:rsidR="009A5C72" w:rsidRPr="00A724C8" w:rsidRDefault="009A5C72" w:rsidP="00DD0164">
            <w:pPr>
              <w:spacing w:after="0" w:line="240" w:lineRule="auto"/>
              <w:contextualSpacing/>
              <w:jc w:val="both"/>
              <w:rPr>
                <w:rFonts w:ascii="Times New Roman" w:eastAsia="Times New Roman" w:hAnsi="Times New Roman" w:cs="Times New Roman"/>
                <w:b/>
                <w:sz w:val="24"/>
                <w:szCs w:val="24"/>
                <w:lang w:eastAsia="tr-TR"/>
              </w:rPr>
            </w:pPr>
            <w:r w:rsidRPr="00A724C8">
              <w:rPr>
                <w:rFonts w:ascii="Times New Roman" w:eastAsia="Times New Roman" w:hAnsi="Times New Roman" w:cs="Times New Roman"/>
                <w:b/>
                <w:sz w:val="24"/>
                <w:szCs w:val="24"/>
                <w:lang w:eastAsia="tr-TR"/>
              </w:rPr>
              <w:t>Çay Sınıflama Bilgileri</w:t>
            </w:r>
          </w:p>
          <w:p w:rsidR="00DA2D2C" w:rsidRPr="00A724C8" w:rsidRDefault="006947E7" w:rsidP="00040112">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Çay depolarının taşım</w:t>
            </w:r>
            <w:r w:rsidR="009A5C72" w:rsidRPr="00A724C8">
              <w:rPr>
                <w:rFonts w:ascii="Times New Roman" w:eastAsia="Times New Roman" w:hAnsi="Times New Roman" w:cs="Times New Roman"/>
                <w:sz w:val="24"/>
                <w:szCs w:val="24"/>
                <w:lang w:eastAsia="tr-TR"/>
              </w:rPr>
              <w:t>ası gereken özellikleri sıralama</w:t>
            </w:r>
          </w:p>
        </w:tc>
        <w:tc>
          <w:tcPr>
            <w:tcW w:w="1984" w:type="dxa"/>
            <w:tcBorders>
              <w:left w:val="single" w:sz="6" w:space="0" w:color="00000A"/>
              <w:right w:val="single" w:sz="6" w:space="0" w:color="00000A"/>
            </w:tcBorders>
            <w:tcMar>
              <w:left w:w="62" w:type="dxa"/>
            </w:tcMar>
            <w:vAlign w:val="center"/>
          </w:tcPr>
          <w:p w:rsidR="00DA2D2C" w:rsidRPr="00A724C8" w:rsidRDefault="00DA2D2C" w:rsidP="00981EB4">
            <w:pPr>
              <w:spacing w:after="0" w:line="240" w:lineRule="auto"/>
              <w:jc w:val="center"/>
              <w:rPr>
                <w:rFonts w:ascii="Times New Roman" w:hAnsi="Times New Roman" w:cs="Times New Roman"/>
                <w:sz w:val="24"/>
                <w:szCs w:val="24"/>
              </w:rPr>
            </w:pPr>
            <w:r w:rsidRPr="00A724C8">
              <w:rPr>
                <w:rFonts w:ascii="Times New Roman" w:hAnsi="Times New Roman" w:cs="Times New Roman"/>
                <w:sz w:val="24"/>
                <w:szCs w:val="24"/>
              </w:rPr>
              <w:t>2</w:t>
            </w:r>
          </w:p>
        </w:tc>
      </w:tr>
      <w:tr w:rsidR="00DA2D2C" w:rsidRPr="00A724C8" w:rsidTr="001C5081">
        <w:trPr>
          <w:trHeight w:val="640"/>
        </w:trPr>
        <w:tc>
          <w:tcPr>
            <w:tcW w:w="7088" w:type="dxa"/>
            <w:tcMar>
              <w:left w:w="62" w:type="dxa"/>
            </w:tcMar>
            <w:vAlign w:val="center"/>
          </w:tcPr>
          <w:p w:rsidR="009A5C72" w:rsidRPr="00A724C8" w:rsidRDefault="009A5C72" w:rsidP="00DD0164">
            <w:pPr>
              <w:spacing w:after="0" w:line="240" w:lineRule="auto"/>
              <w:contextualSpacing/>
              <w:jc w:val="both"/>
              <w:rPr>
                <w:rFonts w:ascii="Times New Roman" w:eastAsia="Times New Roman" w:hAnsi="Times New Roman" w:cs="Times New Roman"/>
                <w:b/>
                <w:sz w:val="24"/>
                <w:szCs w:val="24"/>
                <w:lang w:eastAsia="tr-TR"/>
              </w:rPr>
            </w:pPr>
            <w:r w:rsidRPr="00A724C8">
              <w:rPr>
                <w:rFonts w:ascii="Times New Roman" w:eastAsia="Times New Roman" w:hAnsi="Times New Roman" w:cs="Times New Roman"/>
                <w:b/>
                <w:sz w:val="24"/>
                <w:szCs w:val="24"/>
                <w:lang w:eastAsia="tr-TR"/>
              </w:rPr>
              <w:t>Çay Sınıflama İşlemleri</w:t>
            </w:r>
          </w:p>
          <w:p w:rsidR="00DA2D2C" w:rsidRPr="00A724C8" w:rsidRDefault="009041C9" w:rsidP="00040112">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Çöp ve liften ayrış</w:t>
            </w:r>
            <w:r w:rsidR="009A5C72" w:rsidRPr="00A724C8">
              <w:rPr>
                <w:rFonts w:ascii="Times New Roman" w:eastAsia="Times New Roman" w:hAnsi="Times New Roman" w:cs="Times New Roman"/>
                <w:sz w:val="24"/>
                <w:szCs w:val="24"/>
                <w:lang w:eastAsia="tr-TR"/>
              </w:rPr>
              <w:t>tırılan kuru çayı sınıflandırma</w:t>
            </w:r>
          </w:p>
        </w:tc>
        <w:tc>
          <w:tcPr>
            <w:tcW w:w="1984" w:type="dxa"/>
            <w:tcBorders>
              <w:left w:val="single" w:sz="6" w:space="0" w:color="00000A"/>
              <w:right w:val="single" w:sz="6" w:space="0" w:color="00000A"/>
            </w:tcBorders>
            <w:tcMar>
              <w:left w:w="62" w:type="dxa"/>
            </w:tcMar>
            <w:vAlign w:val="center"/>
          </w:tcPr>
          <w:p w:rsidR="00DA2D2C" w:rsidRPr="00A724C8" w:rsidRDefault="00DA2D2C" w:rsidP="00981EB4">
            <w:pPr>
              <w:spacing w:after="0" w:line="240" w:lineRule="auto"/>
              <w:jc w:val="center"/>
              <w:rPr>
                <w:rFonts w:ascii="Times New Roman" w:hAnsi="Times New Roman" w:cs="Times New Roman"/>
                <w:sz w:val="24"/>
                <w:szCs w:val="24"/>
              </w:rPr>
            </w:pPr>
            <w:r w:rsidRPr="00A724C8">
              <w:rPr>
                <w:rFonts w:ascii="Times New Roman" w:hAnsi="Times New Roman" w:cs="Times New Roman"/>
                <w:sz w:val="24"/>
                <w:szCs w:val="24"/>
              </w:rPr>
              <w:t>1</w:t>
            </w:r>
          </w:p>
        </w:tc>
      </w:tr>
      <w:tr w:rsidR="00DA2D2C" w:rsidRPr="00A724C8" w:rsidTr="001D053D">
        <w:trPr>
          <w:trHeight w:val="336"/>
        </w:trPr>
        <w:tc>
          <w:tcPr>
            <w:tcW w:w="7088" w:type="dxa"/>
            <w:shd w:val="clear" w:color="auto" w:fill="auto"/>
            <w:tcMar>
              <w:left w:w="62" w:type="dxa"/>
            </w:tcMar>
            <w:vAlign w:val="center"/>
          </w:tcPr>
          <w:p w:rsidR="009A5C72" w:rsidRPr="00A724C8" w:rsidRDefault="009A5C72" w:rsidP="00DD0164">
            <w:pPr>
              <w:spacing w:after="0" w:line="240" w:lineRule="auto"/>
              <w:contextualSpacing/>
              <w:jc w:val="both"/>
              <w:rPr>
                <w:rFonts w:ascii="Times New Roman" w:eastAsia="Times New Roman" w:hAnsi="Times New Roman" w:cs="Times New Roman"/>
                <w:b/>
                <w:sz w:val="24"/>
                <w:szCs w:val="24"/>
                <w:lang w:eastAsia="tr-TR"/>
              </w:rPr>
            </w:pPr>
            <w:r w:rsidRPr="00A724C8">
              <w:rPr>
                <w:rFonts w:ascii="Times New Roman" w:eastAsia="Times New Roman" w:hAnsi="Times New Roman" w:cs="Times New Roman"/>
                <w:b/>
                <w:sz w:val="24"/>
                <w:szCs w:val="24"/>
                <w:lang w:eastAsia="tr-TR"/>
              </w:rPr>
              <w:t>Çay Depolama</w:t>
            </w:r>
          </w:p>
          <w:p w:rsidR="00DA2D2C" w:rsidRPr="00A724C8" w:rsidRDefault="009041C9" w:rsidP="00040112">
            <w:pPr>
              <w:pStyle w:val="ListeParagraf"/>
              <w:numPr>
                <w:ilvl w:val="0"/>
                <w:numId w:val="11"/>
              </w:numPr>
              <w:spacing w:after="0" w:line="240" w:lineRule="auto"/>
              <w:contextualSpacing/>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Sınıfl</w:t>
            </w:r>
            <w:r w:rsidR="009A5C72" w:rsidRPr="00A724C8">
              <w:rPr>
                <w:rFonts w:ascii="Times New Roman" w:eastAsia="Times New Roman" w:hAnsi="Times New Roman" w:cs="Times New Roman"/>
                <w:sz w:val="24"/>
                <w:szCs w:val="24"/>
                <w:lang w:eastAsia="tr-TR"/>
              </w:rPr>
              <w:t>andırılan kuru çayı ayrıştırma</w:t>
            </w:r>
          </w:p>
        </w:tc>
        <w:tc>
          <w:tcPr>
            <w:tcW w:w="1984" w:type="dxa"/>
            <w:tcBorders>
              <w:left w:val="single" w:sz="6" w:space="0" w:color="00000A"/>
              <w:right w:val="single" w:sz="6" w:space="0" w:color="00000A"/>
            </w:tcBorders>
            <w:tcMar>
              <w:left w:w="62" w:type="dxa"/>
            </w:tcMar>
            <w:vAlign w:val="center"/>
          </w:tcPr>
          <w:p w:rsidR="00DA2D2C" w:rsidRPr="00A724C8" w:rsidRDefault="00DA2D2C" w:rsidP="00981EB4">
            <w:pPr>
              <w:spacing w:after="0" w:line="240" w:lineRule="auto"/>
              <w:jc w:val="center"/>
              <w:rPr>
                <w:rFonts w:ascii="Times New Roman" w:hAnsi="Times New Roman" w:cs="Times New Roman"/>
                <w:sz w:val="24"/>
                <w:szCs w:val="24"/>
              </w:rPr>
            </w:pPr>
            <w:r w:rsidRPr="00A724C8">
              <w:rPr>
                <w:rFonts w:ascii="Times New Roman" w:hAnsi="Times New Roman" w:cs="Times New Roman"/>
                <w:sz w:val="24"/>
                <w:szCs w:val="24"/>
              </w:rPr>
              <w:t>1</w:t>
            </w:r>
          </w:p>
        </w:tc>
      </w:tr>
      <w:tr w:rsidR="00DA2D2C" w:rsidRPr="00A724C8" w:rsidTr="00D05094">
        <w:trPr>
          <w:trHeight w:val="460"/>
        </w:trPr>
        <w:tc>
          <w:tcPr>
            <w:tcW w:w="7088" w:type="dxa"/>
            <w:tcMar>
              <w:left w:w="62" w:type="dxa"/>
            </w:tcMar>
            <w:vAlign w:val="center"/>
          </w:tcPr>
          <w:p w:rsidR="00DA2D2C" w:rsidRPr="00A724C8" w:rsidRDefault="00DA2D2C" w:rsidP="00981EB4">
            <w:pPr>
              <w:pStyle w:val="AralkYok"/>
              <w:rPr>
                <w:rFonts w:ascii="Times New Roman" w:hAnsi="Times New Roman" w:cs="Times New Roman"/>
                <w:b/>
                <w:sz w:val="24"/>
                <w:szCs w:val="24"/>
              </w:rPr>
            </w:pPr>
            <w:r w:rsidRPr="00A724C8">
              <w:rPr>
                <w:rFonts w:ascii="Times New Roman" w:hAnsi="Times New Roman" w:cs="Times New Roman"/>
                <w:b/>
                <w:sz w:val="24"/>
                <w:szCs w:val="24"/>
                <w:lang w:bidi="en-US"/>
              </w:rPr>
              <w:t xml:space="preserve">Ölçme ve Değerlendirme </w:t>
            </w:r>
          </w:p>
        </w:tc>
        <w:tc>
          <w:tcPr>
            <w:tcW w:w="1984" w:type="dxa"/>
            <w:tcBorders>
              <w:left w:val="single" w:sz="6" w:space="0" w:color="00000A"/>
              <w:right w:val="single" w:sz="6" w:space="0" w:color="00000A"/>
            </w:tcBorders>
            <w:tcMar>
              <w:left w:w="62" w:type="dxa"/>
            </w:tcMar>
            <w:vAlign w:val="center"/>
          </w:tcPr>
          <w:p w:rsidR="00DA2D2C" w:rsidRPr="00A724C8" w:rsidRDefault="00DA2D2C" w:rsidP="00981EB4">
            <w:pPr>
              <w:spacing w:line="240" w:lineRule="auto"/>
              <w:jc w:val="center"/>
              <w:rPr>
                <w:rFonts w:ascii="Times New Roman" w:hAnsi="Times New Roman" w:cs="Times New Roman"/>
                <w:b/>
                <w:sz w:val="24"/>
                <w:szCs w:val="24"/>
              </w:rPr>
            </w:pPr>
            <w:r w:rsidRPr="00A724C8">
              <w:rPr>
                <w:rFonts w:ascii="Times New Roman" w:hAnsi="Times New Roman" w:cs="Times New Roman"/>
                <w:b/>
                <w:sz w:val="24"/>
                <w:szCs w:val="24"/>
              </w:rPr>
              <w:t>2</w:t>
            </w:r>
          </w:p>
        </w:tc>
      </w:tr>
      <w:tr w:rsidR="00DA2D2C" w:rsidRPr="00A724C8" w:rsidTr="006A2260">
        <w:trPr>
          <w:trHeight w:val="410"/>
        </w:trPr>
        <w:tc>
          <w:tcPr>
            <w:tcW w:w="7088" w:type="dxa"/>
            <w:tcBorders>
              <w:top w:val="single" w:sz="4" w:space="0" w:color="00000A"/>
            </w:tcBorders>
            <w:tcMar>
              <w:left w:w="62" w:type="dxa"/>
            </w:tcMar>
            <w:vAlign w:val="center"/>
          </w:tcPr>
          <w:p w:rsidR="00DA2D2C" w:rsidRPr="00A724C8" w:rsidRDefault="00DA2D2C" w:rsidP="00FF1538">
            <w:pPr>
              <w:widowControl w:val="0"/>
              <w:spacing w:after="0" w:line="240" w:lineRule="auto"/>
              <w:ind w:right="-144"/>
              <w:rPr>
                <w:rFonts w:ascii="Times New Roman" w:hAnsi="Times New Roman" w:cs="Times New Roman"/>
                <w:sz w:val="24"/>
                <w:szCs w:val="24"/>
              </w:rPr>
            </w:pPr>
            <w:r w:rsidRPr="00A724C8">
              <w:rPr>
                <w:rFonts w:ascii="Times New Roman" w:hAnsi="Times New Roman" w:cs="Times New Roman"/>
                <w:b/>
                <w:bCs/>
                <w:color w:val="000000"/>
                <w:sz w:val="24"/>
                <w:szCs w:val="24"/>
                <w:lang w:eastAsia="tr-TR"/>
              </w:rPr>
              <w:lastRenderedPageBreak/>
              <w:t>Toplam</w:t>
            </w:r>
          </w:p>
        </w:tc>
        <w:tc>
          <w:tcPr>
            <w:tcW w:w="1984" w:type="dxa"/>
            <w:tcBorders>
              <w:top w:val="single" w:sz="4" w:space="0" w:color="00000A"/>
              <w:left w:val="single" w:sz="6" w:space="0" w:color="00000A"/>
              <w:right w:val="single" w:sz="6" w:space="0" w:color="00000A"/>
            </w:tcBorders>
            <w:tcMar>
              <w:left w:w="62" w:type="dxa"/>
            </w:tcMar>
            <w:vAlign w:val="center"/>
          </w:tcPr>
          <w:p w:rsidR="00DA2D2C" w:rsidRPr="00A724C8" w:rsidRDefault="00E32525" w:rsidP="00981EB4">
            <w:pPr>
              <w:spacing w:after="0" w:line="240" w:lineRule="auto"/>
              <w:jc w:val="center"/>
              <w:rPr>
                <w:rFonts w:ascii="Times New Roman" w:hAnsi="Times New Roman" w:cs="Times New Roman"/>
                <w:b/>
                <w:sz w:val="24"/>
                <w:szCs w:val="24"/>
              </w:rPr>
            </w:pPr>
            <w:r w:rsidRPr="00A724C8">
              <w:rPr>
                <w:rFonts w:ascii="Times New Roman" w:hAnsi="Times New Roman" w:cs="Times New Roman"/>
                <w:b/>
                <w:sz w:val="24"/>
                <w:szCs w:val="24"/>
              </w:rPr>
              <w:t>30</w:t>
            </w:r>
          </w:p>
          <w:p w:rsidR="00DA2D2C" w:rsidRPr="00A724C8" w:rsidRDefault="00DA2D2C" w:rsidP="00981EB4">
            <w:pPr>
              <w:spacing w:after="0" w:line="240" w:lineRule="auto"/>
              <w:jc w:val="center"/>
              <w:rPr>
                <w:rFonts w:ascii="Times New Roman" w:hAnsi="Times New Roman" w:cs="Times New Roman"/>
                <w:b/>
                <w:sz w:val="24"/>
                <w:szCs w:val="24"/>
              </w:rPr>
            </w:pPr>
          </w:p>
        </w:tc>
      </w:tr>
    </w:tbl>
    <w:p w:rsidR="008026F3" w:rsidRPr="00A724C8" w:rsidRDefault="008026F3" w:rsidP="008E40EA">
      <w:pPr>
        <w:widowControl w:val="0"/>
        <w:tabs>
          <w:tab w:val="left" w:pos="284"/>
        </w:tabs>
        <w:autoSpaceDE w:val="0"/>
        <w:autoSpaceDN w:val="0"/>
        <w:adjustRightInd w:val="0"/>
        <w:spacing w:after="0" w:line="240" w:lineRule="auto"/>
        <w:ind w:right="-144"/>
        <w:jc w:val="both"/>
        <w:rPr>
          <w:rFonts w:ascii="Times New Roman" w:hAnsi="Times New Roman" w:cs="Times New Roman"/>
          <w:sz w:val="24"/>
          <w:szCs w:val="24"/>
        </w:rPr>
      </w:pPr>
    </w:p>
    <w:p w:rsidR="008026F3" w:rsidRPr="00A724C8" w:rsidRDefault="008026F3" w:rsidP="008E40EA">
      <w:pPr>
        <w:widowControl w:val="0"/>
        <w:tabs>
          <w:tab w:val="left" w:pos="284"/>
        </w:tabs>
        <w:autoSpaceDE w:val="0"/>
        <w:autoSpaceDN w:val="0"/>
        <w:adjustRightInd w:val="0"/>
        <w:spacing w:after="0" w:line="240" w:lineRule="auto"/>
        <w:ind w:right="-144"/>
        <w:jc w:val="both"/>
        <w:rPr>
          <w:rFonts w:ascii="Times New Roman" w:hAnsi="Times New Roman" w:cs="Times New Roman"/>
          <w:sz w:val="24"/>
          <w:szCs w:val="24"/>
        </w:rPr>
      </w:pPr>
    </w:p>
    <w:p w:rsidR="00D91749" w:rsidRPr="00A724C8"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sz w:val="24"/>
          <w:szCs w:val="24"/>
        </w:rPr>
      </w:pPr>
      <w:r w:rsidRPr="00A724C8">
        <w:rPr>
          <w:rFonts w:ascii="Times New Roman" w:hAnsi="Times New Roman" w:cs="Times New Roman"/>
          <w:b/>
          <w:bCs/>
          <w:sz w:val="24"/>
          <w:szCs w:val="24"/>
          <w:lang w:eastAsia="tr-TR"/>
        </w:rPr>
        <w:t>ÖĞRETİM YÖNTEM</w:t>
      </w:r>
      <w:r w:rsidR="00855FEA" w:rsidRPr="00A724C8">
        <w:rPr>
          <w:rFonts w:ascii="Times New Roman" w:hAnsi="Times New Roman" w:cs="Times New Roman"/>
          <w:b/>
          <w:bCs/>
          <w:color w:val="000000"/>
          <w:sz w:val="24"/>
          <w:szCs w:val="24"/>
          <w:lang w:eastAsia="tr-TR"/>
        </w:rPr>
        <w:t>,</w:t>
      </w:r>
      <w:r w:rsidRPr="00A724C8">
        <w:rPr>
          <w:rFonts w:ascii="Times New Roman" w:hAnsi="Times New Roman" w:cs="Times New Roman"/>
          <w:b/>
          <w:bCs/>
          <w:sz w:val="24"/>
          <w:szCs w:val="24"/>
          <w:lang w:eastAsia="tr-TR"/>
        </w:rPr>
        <w:t xml:space="preserve"> TEKNİK VE STRATEJİLERİ</w:t>
      </w:r>
    </w:p>
    <w:p w:rsidR="00ED7A7C" w:rsidRPr="00A724C8" w:rsidRDefault="00ED7A7C" w:rsidP="00467D80">
      <w:pPr>
        <w:spacing w:after="0" w:line="240" w:lineRule="auto"/>
        <w:jc w:val="both"/>
        <w:rPr>
          <w:rFonts w:ascii="Times New Roman" w:eastAsia="Times New Roman" w:hAnsi="Times New Roman" w:cs="Times New Roman"/>
          <w:sz w:val="24"/>
          <w:szCs w:val="24"/>
          <w:lang w:eastAsia="tr-TR"/>
        </w:rPr>
      </w:pPr>
    </w:p>
    <w:p w:rsidR="00ED7A7C" w:rsidRPr="00A724C8" w:rsidRDefault="00ED7A7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Programın hedeflerine ulaşmak için; aktif öğretim yöntem ve teknikleri kullanılacaktır.</w:t>
      </w:r>
    </w:p>
    <w:p w:rsidR="00ED7A7C" w:rsidRPr="00A724C8" w:rsidRDefault="00ED7A7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A724C8">
        <w:rPr>
          <w:rFonts w:ascii="Times New Roman" w:eastAsia="Times New Roman" w:hAnsi="Times New Roman" w:cs="Times New Roman"/>
          <w:sz w:val="24"/>
          <w:szCs w:val="24"/>
          <w:lang w:eastAsia="tr-TR"/>
        </w:rPr>
        <w:t>Kursiyerlere ders notları elektronik ortamda verilecektir.</w:t>
      </w:r>
    </w:p>
    <w:p w:rsidR="00D91749" w:rsidRPr="00A724C8" w:rsidRDefault="00D91749" w:rsidP="00D56FDE">
      <w:pPr>
        <w:pStyle w:val="ListeParagraf"/>
        <w:widowControl w:val="0"/>
        <w:spacing w:after="0" w:line="240" w:lineRule="auto"/>
        <w:ind w:left="1134" w:right="-144" w:hanging="708"/>
        <w:jc w:val="both"/>
        <w:rPr>
          <w:rFonts w:ascii="Times New Roman" w:hAnsi="Times New Roman" w:cs="Times New Roman"/>
          <w:color w:val="000000"/>
          <w:sz w:val="24"/>
          <w:szCs w:val="24"/>
        </w:rPr>
      </w:pPr>
    </w:p>
    <w:p w:rsidR="00A27006" w:rsidRPr="00A724C8" w:rsidRDefault="00D91749" w:rsidP="00681554">
      <w:pPr>
        <w:pStyle w:val="ListeParagraf"/>
        <w:numPr>
          <w:ilvl w:val="0"/>
          <w:numId w:val="2"/>
        </w:numPr>
        <w:spacing w:after="0" w:line="240" w:lineRule="auto"/>
        <w:ind w:left="284" w:hanging="284"/>
        <w:contextualSpacing/>
        <w:jc w:val="both"/>
        <w:rPr>
          <w:rFonts w:ascii="Times New Roman" w:hAnsi="Times New Roman" w:cs="Times New Roman"/>
          <w:b/>
          <w:bCs/>
          <w:sz w:val="24"/>
          <w:szCs w:val="24"/>
          <w:lang w:eastAsia="tr-TR"/>
        </w:rPr>
      </w:pPr>
      <w:r w:rsidRPr="00A724C8">
        <w:rPr>
          <w:rFonts w:ascii="Times New Roman" w:hAnsi="Times New Roman" w:cs="Times New Roman"/>
          <w:b/>
          <w:bCs/>
          <w:sz w:val="24"/>
          <w:szCs w:val="24"/>
          <w:lang w:eastAsia="tr-TR"/>
        </w:rPr>
        <w:t xml:space="preserve">ÖLÇME VE </w:t>
      </w:r>
      <w:r w:rsidRPr="00A724C8">
        <w:rPr>
          <w:rFonts w:ascii="Times New Roman" w:hAnsi="Times New Roman" w:cs="Times New Roman"/>
          <w:b/>
          <w:bCs/>
          <w:color w:val="000000"/>
          <w:sz w:val="24"/>
          <w:szCs w:val="24"/>
          <w:lang w:eastAsia="tr-TR"/>
        </w:rPr>
        <w:t>DEĞERLENDİRME</w:t>
      </w:r>
    </w:p>
    <w:p w:rsidR="00681554" w:rsidRPr="00A724C8" w:rsidRDefault="00681554" w:rsidP="00681554">
      <w:pPr>
        <w:pStyle w:val="ListeParagraf"/>
        <w:spacing w:after="0" w:line="240" w:lineRule="auto"/>
        <w:ind w:left="284"/>
        <w:contextualSpacing/>
        <w:jc w:val="both"/>
        <w:rPr>
          <w:rFonts w:ascii="Times New Roman" w:hAnsi="Times New Roman" w:cs="Times New Roman"/>
          <w:b/>
          <w:bCs/>
          <w:sz w:val="24"/>
          <w:szCs w:val="24"/>
          <w:lang w:eastAsia="tr-TR"/>
        </w:rPr>
      </w:pPr>
    </w:p>
    <w:p w:rsidR="00681554" w:rsidRPr="00A724C8" w:rsidRDefault="00681554" w:rsidP="00681554">
      <w:pPr>
        <w:pStyle w:val="ListeParagraf"/>
        <w:widowControl w:val="0"/>
        <w:numPr>
          <w:ilvl w:val="0"/>
          <w:numId w:val="8"/>
        </w:numPr>
        <w:shd w:val="clear" w:color="auto" w:fill="FFFFFF"/>
        <w:tabs>
          <w:tab w:val="left" w:pos="709"/>
        </w:tabs>
        <w:autoSpaceDE w:val="0"/>
        <w:autoSpaceDN w:val="0"/>
        <w:adjustRightInd w:val="0"/>
        <w:spacing w:before="100" w:beforeAutospacing="1" w:after="100" w:afterAutospacing="1" w:line="240" w:lineRule="auto"/>
        <w:ind w:right="-284"/>
        <w:contextualSpacing/>
        <w:jc w:val="both"/>
        <w:rPr>
          <w:rFonts w:ascii="Times New Roman" w:hAnsi="Times New Roman" w:cs="Times New Roman"/>
          <w:color w:val="000000" w:themeColor="text1"/>
          <w:sz w:val="24"/>
          <w:szCs w:val="24"/>
        </w:rPr>
      </w:pPr>
      <w:r w:rsidRPr="00A724C8">
        <w:rPr>
          <w:rFonts w:ascii="Times New Roman" w:hAnsi="Times New Roman" w:cs="Times New Roman"/>
          <w:color w:val="000000" w:themeColor="text1"/>
          <w:sz w:val="24"/>
          <w:szCs w:val="24"/>
        </w:rPr>
        <w:t>Kursiyerlerin başarısını değerlendirmek amacıyla uygulama ağırlıklı süreç değerlendirmesinin yanı sıra tüm konuları kapsayan açık uçlu soruların da yer aldığı çoktan seçmeli test sınavı yapılacaktır. 45 ve üzeri not alanlar başarılı sayılacaktır.</w:t>
      </w:r>
    </w:p>
    <w:p w:rsidR="00681554" w:rsidRPr="00A724C8" w:rsidRDefault="00681554" w:rsidP="00681554">
      <w:pPr>
        <w:pStyle w:val="ListeParagraf"/>
        <w:widowControl w:val="0"/>
        <w:numPr>
          <w:ilvl w:val="0"/>
          <w:numId w:val="8"/>
        </w:numPr>
        <w:shd w:val="clear" w:color="auto" w:fill="FFFFFF"/>
        <w:tabs>
          <w:tab w:val="left" w:pos="426"/>
        </w:tabs>
        <w:autoSpaceDE w:val="0"/>
        <w:autoSpaceDN w:val="0"/>
        <w:adjustRightInd w:val="0"/>
        <w:spacing w:before="100" w:beforeAutospacing="1" w:after="100" w:afterAutospacing="1" w:line="240" w:lineRule="auto"/>
        <w:ind w:right="-284"/>
        <w:contextualSpacing/>
        <w:jc w:val="both"/>
        <w:rPr>
          <w:rFonts w:ascii="Times New Roman" w:hAnsi="Times New Roman" w:cs="Times New Roman"/>
          <w:color w:val="000000" w:themeColor="text1"/>
          <w:sz w:val="24"/>
          <w:szCs w:val="24"/>
        </w:rPr>
      </w:pPr>
      <w:r w:rsidRPr="00A724C8">
        <w:rPr>
          <w:rFonts w:ascii="Times New Roman" w:hAnsi="Times New Roman" w:cs="Times New Roman"/>
          <w:color w:val="000000" w:themeColor="text1"/>
          <w:sz w:val="24"/>
          <w:szCs w:val="24"/>
        </w:rPr>
        <w:t>Başarılı olanlara “Kurs Belgesi”(e-sertifika) verilecektir</w:t>
      </w:r>
    </w:p>
    <w:p w:rsidR="00681554" w:rsidRPr="00A724C8" w:rsidRDefault="00681554" w:rsidP="00681554">
      <w:pPr>
        <w:pStyle w:val="ListeParagraf"/>
        <w:widowControl w:val="0"/>
        <w:shd w:val="clear" w:color="auto" w:fill="FFFFFF"/>
        <w:tabs>
          <w:tab w:val="left" w:pos="426"/>
        </w:tabs>
        <w:autoSpaceDE w:val="0"/>
        <w:autoSpaceDN w:val="0"/>
        <w:adjustRightInd w:val="0"/>
        <w:ind w:right="-284"/>
        <w:contextualSpacing/>
        <w:jc w:val="both"/>
        <w:rPr>
          <w:rFonts w:ascii="Times New Roman" w:hAnsi="Times New Roman" w:cs="Times New Roman"/>
          <w:color w:val="000000" w:themeColor="text1"/>
          <w:sz w:val="24"/>
          <w:szCs w:val="24"/>
        </w:rPr>
      </w:pPr>
    </w:p>
    <w:p w:rsidR="00ED7A7C" w:rsidRPr="00A724C8" w:rsidRDefault="00ED7A7C" w:rsidP="00681554">
      <w:pPr>
        <w:spacing w:after="0" w:line="240" w:lineRule="auto"/>
        <w:ind w:left="720"/>
        <w:jc w:val="both"/>
        <w:rPr>
          <w:rFonts w:ascii="Times New Roman" w:hAnsi="Times New Roman" w:cs="Times New Roman"/>
          <w:sz w:val="24"/>
          <w:szCs w:val="24"/>
        </w:rPr>
      </w:pPr>
    </w:p>
    <w:p w:rsidR="00A724C8" w:rsidRPr="00A724C8" w:rsidRDefault="00A724C8">
      <w:pPr>
        <w:spacing w:after="0" w:line="240" w:lineRule="auto"/>
        <w:ind w:left="720"/>
        <w:jc w:val="both"/>
        <w:rPr>
          <w:rFonts w:ascii="Times New Roman" w:hAnsi="Times New Roman" w:cs="Times New Roman"/>
          <w:sz w:val="24"/>
          <w:szCs w:val="24"/>
        </w:rPr>
      </w:pPr>
    </w:p>
    <w:sectPr w:rsidR="00A724C8" w:rsidRPr="00A724C8" w:rsidSect="00A724C8">
      <w:pgSz w:w="11906" w:h="16838"/>
      <w:pgMar w:top="1440" w:right="1080" w:bottom="1440" w:left="1080" w:header="0" w:footer="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5921" w:rsidRDefault="00525921" w:rsidP="00660957">
      <w:pPr>
        <w:spacing w:after="0" w:line="240" w:lineRule="auto"/>
      </w:pPr>
      <w:r>
        <w:separator/>
      </w:r>
    </w:p>
  </w:endnote>
  <w:endnote w:type="continuationSeparator" w:id="0">
    <w:p w:rsidR="00525921" w:rsidRDefault="00525921" w:rsidP="00660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Liberation Sans">
    <w:altName w:val="Arial"/>
    <w:panose1 w:val="00000000000000000000"/>
    <w:charset w:val="A2"/>
    <w:family w:val="swiss"/>
    <w:notTrueType/>
    <w:pitch w:val="variable"/>
    <w:sig w:usb0="00000005" w:usb1="00000000" w:usb2="00000000" w:usb3="00000000" w:csb0="00000010" w:csb1="00000000"/>
  </w:font>
  <w:font w:name="Microsoft YaHei">
    <w:panose1 w:val="020B0503020204020204"/>
    <w:charset w:val="86"/>
    <w:family w:val="swiss"/>
    <w:pitch w:val="variable"/>
    <w:sig w:usb0="A0000287" w:usb1="28CF3C52" w:usb2="00000016" w:usb3="00000000" w:csb0="0004001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5921" w:rsidRDefault="00525921" w:rsidP="00660957">
      <w:pPr>
        <w:spacing w:after="0" w:line="240" w:lineRule="auto"/>
      </w:pPr>
      <w:r>
        <w:separator/>
      </w:r>
    </w:p>
  </w:footnote>
  <w:footnote w:type="continuationSeparator" w:id="0">
    <w:p w:rsidR="00525921" w:rsidRDefault="00525921" w:rsidP="006609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551FE"/>
    <w:multiLevelType w:val="hybridMultilevel"/>
    <w:tmpl w:val="93AE21C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15:restartNumberingAfterBreak="0">
    <w:nsid w:val="02D56337"/>
    <w:multiLevelType w:val="hybridMultilevel"/>
    <w:tmpl w:val="95BAA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32400"/>
    <w:multiLevelType w:val="multilevel"/>
    <w:tmpl w:val="8814114E"/>
    <w:lvl w:ilvl="0">
      <w:start w:val="1"/>
      <w:numFmt w:val="bullet"/>
      <w:lvlText w:val=""/>
      <w:lvlJc w:val="left"/>
      <w:pPr>
        <w:ind w:left="7589" w:hanging="360"/>
      </w:pPr>
      <w:rPr>
        <w:rFonts w:ascii="Symbol" w:hAnsi="Symbol" w:cs="Symbol" w:hint="default"/>
      </w:rPr>
    </w:lvl>
    <w:lvl w:ilvl="1">
      <w:start w:val="1"/>
      <w:numFmt w:val="bullet"/>
      <w:lvlText w:val="o"/>
      <w:lvlJc w:val="left"/>
      <w:pPr>
        <w:ind w:left="2814" w:hanging="360"/>
      </w:pPr>
      <w:rPr>
        <w:rFonts w:ascii="Courier New" w:hAnsi="Courier New" w:cs="Courier New" w:hint="default"/>
      </w:rPr>
    </w:lvl>
    <w:lvl w:ilvl="2">
      <w:start w:val="1"/>
      <w:numFmt w:val="bullet"/>
      <w:lvlText w:val=""/>
      <w:lvlJc w:val="left"/>
      <w:pPr>
        <w:ind w:left="3534" w:hanging="360"/>
      </w:pPr>
      <w:rPr>
        <w:rFonts w:ascii="Wingdings" w:hAnsi="Wingdings" w:cs="Wingdings" w:hint="default"/>
      </w:rPr>
    </w:lvl>
    <w:lvl w:ilvl="3">
      <w:start w:val="1"/>
      <w:numFmt w:val="bullet"/>
      <w:lvlText w:val=""/>
      <w:lvlJc w:val="left"/>
      <w:pPr>
        <w:ind w:left="4254" w:hanging="360"/>
      </w:pPr>
      <w:rPr>
        <w:rFonts w:ascii="Symbol" w:hAnsi="Symbol" w:cs="Symbol" w:hint="default"/>
      </w:rPr>
    </w:lvl>
    <w:lvl w:ilvl="4">
      <w:start w:val="1"/>
      <w:numFmt w:val="bullet"/>
      <w:lvlText w:val="o"/>
      <w:lvlJc w:val="left"/>
      <w:pPr>
        <w:ind w:left="4974" w:hanging="360"/>
      </w:pPr>
      <w:rPr>
        <w:rFonts w:ascii="Courier New" w:hAnsi="Courier New" w:cs="Courier New" w:hint="default"/>
      </w:rPr>
    </w:lvl>
    <w:lvl w:ilvl="5">
      <w:start w:val="1"/>
      <w:numFmt w:val="bullet"/>
      <w:lvlText w:val=""/>
      <w:lvlJc w:val="left"/>
      <w:pPr>
        <w:ind w:left="5694" w:hanging="360"/>
      </w:pPr>
      <w:rPr>
        <w:rFonts w:ascii="Wingdings" w:hAnsi="Wingdings" w:cs="Wingdings" w:hint="default"/>
      </w:rPr>
    </w:lvl>
    <w:lvl w:ilvl="6">
      <w:start w:val="1"/>
      <w:numFmt w:val="bullet"/>
      <w:lvlText w:val=""/>
      <w:lvlJc w:val="left"/>
      <w:pPr>
        <w:ind w:left="6414" w:hanging="360"/>
      </w:pPr>
      <w:rPr>
        <w:rFonts w:ascii="Symbol" w:hAnsi="Symbol" w:cs="Symbol" w:hint="default"/>
      </w:rPr>
    </w:lvl>
    <w:lvl w:ilvl="7">
      <w:start w:val="1"/>
      <w:numFmt w:val="bullet"/>
      <w:lvlText w:val="o"/>
      <w:lvlJc w:val="left"/>
      <w:pPr>
        <w:ind w:left="7134" w:hanging="360"/>
      </w:pPr>
      <w:rPr>
        <w:rFonts w:ascii="Courier New" w:hAnsi="Courier New" w:cs="Courier New" w:hint="default"/>
      </w:rPr>
    </w:lvl>
    <w:lvl w:ilvl="8">
      <w:start w:val="1"/>
      <w:numFmt w:val="bullet"/>
      <w:lvlText w:val=""/>
      <w:lvlJc w:val="left"/>
      <w:pPr>
        <w:ind w:left="7854" w:hanging="360"/>
      </w:pPr>
      <w:rPr>
        <w:rFonts w:ascii="Wingdings" w:hAnsi="Wingdings" w:cs="Wingdings" w:hint="default"/>
      </w:rPr>
    </w:lvl>
  </w:abstractNum>
  <w:abstractNum w:abstractNumId="3" w15:restartNumberingAfterBreak="0">
    <w:nsid w:val="0D540D61"/>
    <w:multiLevelType w:val="hybridMultilevel"/>
    <w:tmpl w:val="C90A181E"/>
    <w:lvl w:ilvl="0" w:tplc="041F0001">
      <w:start w:val="1"/>
      <w:numFmt w:val="bullet"/>
      <w:lvlText w:val=""/>
      <w:lvlJc w:val="left"/>
      <w:pPr>
        <w:ind w:left="1004" w:hanging="360"/>
      </w:pPr>
      <w:rPr>
        <w:rFonts w:ascii="Symbol" w:hAnsi="Symbol" w:hint="default"/>
        <w:b/>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 w15:restartNumberingAfterBreak="0">
    <w:nsid w:val="18064DAB"/>
    <w:multiLevelType w:val="hybridMultilevel"/>
    <w:tmpl w:val="7E060F66"/>
    <w:lvl w:ilvl="0" w:tplc="ADD67F5C">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2F6271B4"/>
    <w:multiLevelType w:val="multilevel"/>
    <w:tmpl w:val="B05C31D2"/>
    <w:lvl w:ilvl="0">
      <w:start w:val="1"/>
      <w:numFmt w:val="decimal"/>
      <w:lvlText w:val="%1."/>
      <w:lvlJc w:val="left"/>
      <w:pPr>
        <w:ind w:left="786" w:hanging="360"/>
      </w:pPr>
      <w:rPr>
        <w:rFonts w:hint="default"/>
        <w:b/>
        <w:bCs/>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3AFB00B1"/>
    <w:multiLevelType w:val="hybridMultilevel"/>
    <w:tmpl w:val="81E0D1D0"/>
    <w:lvl w:ilvl="0" w:tplc="041F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34FEC"/>
    <w:multiLevelType w:val="hybridMultilevel"/>
    <w:tmpl w:val="8D184204"/>
    <w:lvl w:ilvl="0" w:tplc="041F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A425AA8"/>
    <w:multiLevelType w:val="hybridMultilevel"/>
    <w:tmpl w:val="21D8D8A6"/>
    <w:lvl w:ilvl="0" w:tplc="75941EB0">
      <w:start w:val="1"/>
      <w:numFmt w:val="bullet"/>
      <w:pStyle w:val="PMaddeimi"/>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0" w15:restartNumberingAfterBreak="0">
    <w:nsid w:val="6702793A"/>
    <w:multiLevelType w:val="hybridMultilevel"/>
    <w:tmpl w:val="03EA8C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7D106DD"/>
    <w:multiLevelType w:val="hybridMultilevel"/>
    <w:tmpl w:val="E42609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6EA3038"/>
    <w:multiLevelType w:val="hybridMultilevel"/>
    <w:tmpl w:val="37762C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1"/>
  </w:num>
  <w:num w:numId="5">
    <w:abstractNumId w:val="5"/>
  </w:num>
  <w:num w:numId="6">
    <w:abstractNumId w:val="7"/>
  </w:num>
  <w:num w:numId="7">
    <w:abstractNumId w:val="3"/>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11"/>
  </w:num>
  <w:num w:numId="12">
    <w:abstractNumId w:val="12"/>
  </w:num>
  <w:num w:numId="13">
    <w:abstractNumId w:val="4"/>
  </w:num>
  <w:num w:numId="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defaultTabStop w:val="229"/>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A9"/>
    <w:rsid w:val="000073DD"/>
    <w:rsid w:val="00007DE8"/>
    <w:rsid w:val="00017B5C"/>
    <w:rsid w:val="000239AD"/>
    <w:rsid w:val="000275E5"/>
    <w:rsid w:val="00040112"/>
    <w:rsid w:val="00045075"/>
    <w:rsid w:val="00064809"/>
    <w:rsid w:val="000719ED"/>
    <w:rsid w:val="000B04A4"/>
    <w:rsid w:val="000F7C08"/>
    <w:rsid w:val="00113279"/>
    <w:rsid w:val="001233F9"/>
    <w:rsid w:val="0013147A"/>
    <w:rsid w:val="00133B92"/>
    <w:rsid w:val="001403CF"/>
    <w:rsid w:val="0014631A"/>
    <w:rsid w:val="00157412"/>
    <w:rsid w:val="00181BD1"/>
    <w:rsid w:val="001900B2"/>
    <w:rsid w:val="001947DD"/>
    <w:rsid w:val="001D55B2"/>
    <w:rsid w:val="001D5FB0"/>
    <w:rsid w:val="00202E27"/>
    <w:rsid w:val="002050FF"/>
    <w:rsid w:val="00212FF4"/>
    <w:rsid w:val="002408ED"/>
    <w:rsid w:val="00240D2C"/>
    <w:rsid w:val="00242ECB"/>
    <w:rsid w:val="00251399"/>
    <w:rsid w:val="00254A8C"/>
    <w:rsid w:val="00270295"/>
    <w:rsid w:val="00273FA9"/>
    <w:rsid w:val="00280048"/>
    <w:rsid w:val="002920C2"/>
    <w:rsid w:val="0029434E"/>
    <w:rsid w:val="002B2E7E"/>
    <w:rsid w:val="002B5DBB"/>
    <w:rsid w:val="002C17C0"/>
    <w:rsid w:val="002C30EC"/>
    <w:rsid w:val="002E21B9"/>
    <w:rsid w:val="002E7D1E"/>
    <w:rsid w:val="002F2B24"/>
    <w:rsid w:val="00303BC9"/>
    <w:rsid w:val="00303D70"/>
    <w:rsid w:val="003040B1"/>
    <w:rsid w:val="00335B75"/>
    <w:rsid w:val="00342AB8"/>
    <w:rsid w:val="00344542"/>
    <w:rsid w:val="00354BC2"/>
    <w:rsid w:val="00390541"/>
    <w:rsid w:val="00390F91"/>
    <w:rsid w:val="003C39FC"/>
    <w:rsid w:val="003D011D"/>
    <w:rsid w:val="003F0082"/>
    <w:rsid w:val="0040345A"/>
    <w:rsid w:val="00410EC7"/>
    <w:rsid w:val="0041423A"/>
    <w:rsid w:val="00417C37"/>
    <w:rsid w:val="004221BC"/>
    <w:rsid w:val="00426F45"/>
    <w:rsid w:val="00430B0A"/>
    <w:rsid w:val="00454EB9"/>
    <w:rsid w:val="00455D20"/>
    <w:rsid w:val="00463B44"/>
    <w:rsid w:val="00464084"/>
    <w:rsid w:val="00467D80"/>
    <w:rsid w:val="00476518"/>
    <w:rsid w:val="00493CAF"/>
    <w:rsid w:val="004C2862"/>
    <w:rsid w:val="004D04B6"/>
    <w:rsid w:val="004D1F45"/>
    <w:rsid w:val="004E0B88"/>
    <w:rsid w:val="004E7039"/>
    <w:rsid w:val="004F1621"/>
    <w:rsid w:val="004F506D"/>
    <w:rsid w:val="004F596F"/>
    <w:rsid w:val="005104A7"/>
    <w:rsid w:val="005141DF"/>
    <w:rsid w:val="00514715"/>
    <w:rsid w:val="00525921"/>
    <w:rsid w:val="00547EEE"/>
    <w:rsid w:val="005561F6"/>
    <w:rsid w:val="00573809"/>
    <w:rsid w:val="00593E19"/>
    <w:rsid w:val="005A343D"/>
    <w:rsid w:val="005A3AA0"/>
    <w:rsid w:val="005B63A2"/>
    <w:rsid w:val="005D146B"/>
    <w:rsid w:val="005E4B93"/>
    <w:rsid w:val="005E74A4"/>
    <w:rsid w:val="005F21B8"/>
    <w:rsid w:val="005F2669"/>
    <w:rsid w:val="005F7CA4"/>
    <w:rsid w:val="00600C1B"/>
    <w:rsid w:val="00605F16"/>
    <w:rsid w:val="0061148F"/>
    <w:rsid w:val="006328FB"/>
    <w:rsid w:val="00643474"/>
    <w:rsid w:val="00646593"/>
    <w:rsid w:val="00653805"/>
    <w:rsid w:val="00660957"/>
    <w:rsid w:val="0066674C"/>
    <w:rsid w:val="00671DA8"/>
    <w:rsid w:val="00681554"/>
    <w:rsid w:val="00681F86"/>
    <w:rsid w:val="006947E7"/>
    <w:rsid w:val="006C1725"/>
    <w:rsid w:val="006E02C8"/>
    <w:rsid w:val="006E2F79"/>
    <w:rsid w:val="006E3D9F"/>
    <w:rsid w:val="006E5799"/>
    <w:rsid w:val="0070454B"/>
    <w:rsid w:val="00704587"/>
    <w:rsid w:val="0070544B"/>
    <w:rsid w:val="00714EE6"/>
    <w:rsid w:val="00726C55"/>
    <w:rsid w:val="00742347"/>
    <w:rsid w:val="007431F3"/>
    <w:rsid w:val="007439D7"/>
    <w:rsid w:val="00772F91"/>
    <w:rsid w:val="007D24FC"/>
    <w:rsid w:val="007E53C9"/>
    <w:rsid w:val="007F2365"/>
    <w:rsid w:val="007F3F34"/>
    <w:rsid w:val="007F5178"/>
    <w:rsid w:val="007F6517"/>
    <w:rsid w:val="007F6CC7"/>
    <w:rsid w:val="008026F3"/>
    <w:rsid w:val="0081418A"/>
    <w:rsid w:val="00832D27"/>
    <w:rsid w:val="00846C6D"/>
    <w:rsid w:val="008530E6"/>
    <w:rsid w:val="00855FEA"/>
    <w:rsid w:val="00862A7E"/>
    <w:rsid w:val="00873522"/>
    <w:rsid w:val="0088167E"/>
    <w:rsid w:val="008941F5"/>
    <w:rsid w:val="00897C8D"/>
    <w:rsid w:val="008C4F9E"/>
    <w:rsid w:val="008C6110"/>
    <w:rsid w:val="008D73E8"/>
    <w:rsid w:val="008E40EA"/>
    <w:rsid w:val="009041C9"/>
    <w:rsid w:val="0091064A"/>
    <w:rsid w:val="00914868"/>
    <w:rsid w:val="0094377A"/>
    <w:rsid w:val="00946A22"/>
    <w:rsid w:val="00953B54"/>
    <w:rsid w:val="009621D6"/>
    <w:rsid w:val="00964C2E"/>
    <w:rsid w:val="00981EB4"/>
    <w:rsid w:val="00993149"/>
    <w:rsid w:val="00996AAC"/>
    <w:rsid w:val="009A1D52"/>
    <w:rsid w:val="009A47B1"/>
    <w:rsid w:val="009A5C72"/>
    <w:rsid w:val="009B3413"/>
    <w:rsid w:val="009B730D"/>
    <w:rsid w:val="009D2186"/>
    <w:rsid w:val="009E2802"/>
    <w:rsid w:val="009E3295"/>
    <w:rsid w:val="009E7307"/>
    <w:rsid w:val="009F2D03"/>
    <w:rsid w:val="00A07B62"/>
    <w:rsid w:val="00A105F0"/>
    <w:rsid w:val="00A27006"/>
    <w:rsid w:val="00A462D3"/>
    <w:rsid w:val="00A52E99"/>
    <w:rsid w:val="00A663BA"/>
    <w:rsid w:val="00A724C8"/>
    <w:rsid w:val="00A861CE"/>
    <w:rsid w:val="00A86C2A"/>
    <w:rsid w:val="00A90636"/>
    <w:rsid w:val="00AA138C"/>
    <w:rsid w:val="00AB39B7"/>
    <w:rsid w:val="00AB6FA6"/>
    <w:rsid w:val="00AC23DE"/>
    <w:rsid w:val="00AD3B36"/>
    <w:rsid w:val="00AD7AF9"/>
    <w:rsid w:val="00B10D7C"/>
    <w:rsid w:val="00B16D26"/>
    <w:rsid w:val="00B35FCC"/>
    <w:rsid w:val="00B449D6"/>
    <w:rsid w:val="00B50C6B"/>
    <w:rsid w:val="00B67156"/>
    <w:rsid w:val="00B74DBC"/>
    <w:rsid w:val="00BA1AE6"/>
    <w:rsid w:val="00BD5582"/>
    <w:rsid w:val="00BE46FD"/>
    <w:rsid w:val="00BE5745"/>
    <w:rsid w:val="00BE59CB"/>
    <w:rsid w:val="00BE5A32"/>
    <w:rsid w:val="00C3346F"/>
    <w:rsid w:val="00C3388F"/>
    <w:rsid w:val="00C519F6"/>
    <w:rsid w:val="00C53598"/>
    <w:rsid w:val="00C567EE"/>
    <w:rsid w:val="00C7173A"/>
    <w:rsid w:val="00C75533"/>
    <w:rsid w:val="00C94511"/>
    <w:rsid w:val="00CA4826"/>
    <w:rsid w:val="00CB2C01"/>
    <w:rsid w:val="00CD419A"/>
    <w:rsid w:val="00D00519"/>
    <w:rsid w:val="00D15EAE"/>
    <w:rsid w:val="00D17BCA"/>
    <w:rsid w:val="00D30CDB"/>
    <w:rsid w:val="00D331FF"/>
    <w:rsid w:val="00D46142"/>
    <w:rsid w:val="00D51B87"/>
    <w:rsid w:val="00D5248E"/>
    <w:rsid w:val="00D56FDE"/>
    <w:rsid w:val="00D62D5C"/>
    <w:rsid w:val="00D66FDD"/>
    <w:rsid w:val="00D82420"/>
    <w:rsid w:val="00D91749"/>
    <w:rsid w:val="00DA2D2C"/>
    <w:rsid w:val="00DA4B43"/>
    <w:rsid w:val="00DD0164"/>
    <w:rsid w:val="00DD1C4D"/>
    <w:rsid w:val="00DE07C5"/>
    <w:rsid w:val="00DE249C"/>
    <w:rsid w:val="00DF7F66"/>
    <w:rsid w:val="00E07264"/>
    <w:rsid w:val="00E20E86"/>
    <w:rsid w:val="00E316F1"/>
    <w:rsid w:val="00E32525"/>
    <w:rsid w:val="00E33103"/>
    <w:rsid w:val="00E37306"/>
    <w:rsid w:val="00E666D1"/>
    <w:rsid w:val="00E72863"/>
    <w:rsid w:val="00E75B43"/>
    <w:rsid w:val="00EA1A4A"/>
    <w:rsid w:val="00EA7B65"/>
    <w:rsid w:val="00EC4EBD"/>
    <w:rsid w:val="00ED18C1"/>
    <w:rsid w:val="00ED6776"/>
    <w:rsid w:val="00ED7A7C"/>
    <w:rsid w:val="00EE2790"/>
    <w:rsid w:val="00F0224A"/>
    <w:rsid w:val="00F0336C"/>
    <w:rsid w:val="00F055E3"/>
    <w:rsid w:val="00F314E9"/>
    <w:rsid w:val="00F471DB"/>
    <w:rsid w:val="00F53A3E"/>
    <w:rsid w:val="00F5612B"/>
    <w:rsid w:val="00F6147A"/>
    <w:rsid w:val="00F635A0"/>
    <w:rsid w:val="00F74A95"/>
    <w:rsid w:val="00F80B59"/>
    <w:rsid w:val="00F90B5D"/>
    <w:rsid w:val="00FA3715"/>
    <w:rsid w:val="00FA4D2C"/>
    <w:rsid w:val="00FB07CC"/>
    <w:rsid w:val="00FC3A8A"/>
    <w:rsid w:val="00FE732B"/>
    <w:rsid w:val="00FF0AC2"/>
    <w:rsid w:val="00FF153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C45C503-DE53-4DC9-B0C1-E5C9897FF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locked="1" w:uiPriority="0"/>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FA9"/>
    <w:pPr>
      <w:spacing w:after="200" w:line="276" w:lineRule="auto"/>
    </w:pPr>
    <w:rPr>
      <w:rFonts w:cs="Calibri"/>
      <w:sz w:val="22"/>
      <w:szCs w:val="22"/>
      <w:lang w:eastAsia="en-US"/>
    </w:rPr>
  </w:style>
  <w:style w:type="paragraph" w:styleId="Balk3">
    <w:name w:val="heading 3"/>
    <w:basedOn w:val="Normal"/>
    <w:next w:val="Normal"/>
    <w:qFormat/>
    <w:locked/>
    <w:rsid w:val="006E02C8"/>
    <w:pPr>
      <w:keepNext/>
      <w:jc w:val="center"/>
      <w:outlineLvl w:val="2"/>
    </w:pPr>
    <w:rPr>
      <w:rFonts w:cs="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lk31">
    <w:name w:val="Başlık 31"/>
    <w:basedOn w:val="Normal"/>
    <w:next w:val="Normal"/>
    <w:link w:val="Balk3Char"/>
    <w:uiPriority w:val="99"/>
    <w:semiHidden/>
    <w:rsid w:val="00BD5582"/>
    <w:pPr>
      <w:keepNext/>
      <w:widowControl w:val="0"/>
      <w:spacing w:before="240" w:after="60" w:line="240" w:lineRule="auto"/>
      <w:outlineLvl w:val="2"/>
    </w:pPr>
    <w:rPr>
      <w:rFonts w:ascii="Cambria" w:hAnsi="Cambria" w:cs="Cambria"/>
      <w:b/>
      <w:bCs/>
      <w:sz w:val="26"/>
      <w:szCs w:val="26"/>
      <w:lang w:eastAsia="tr-TR"/>
    </w:rPr>
  </w:style>
  <w:style w:type="character" w:customStyle="1" w:styleId="stbilgiChar">
    <w:name w:val="Üstbilgi Char"/>
    <w:uiPriority w:val="99"/>
    <w:semiHidden/>
    <w:rsid w:val="00BD5582"/>
    <w:rPr>
      <w:sz w:val="22"/>
      <w:szCs w:val="22"/>
      <w:lang w:eastAsia="en-US"/>
    </w:rPr>
  </w:style>
  <w:style w:type="character" w:customStyle="1" w:styleId="AltbilgiChar">
    <w:name w:val="Altbilgi Char"/>
    <w:link w:val="Altbilgi"/>
    <w:uiPriority w:val="99"/>
    <w:semiHidden/>
    <w:locked/>
    <w:rsid w:val="00BD5582"/>
    <w:rPr>
      <w:sz w:val="22"/>
      <w:szCs w:val="22"/>
      <w:lang w:eastAsia="en-US"/>
    </w:rPr>
  </w:style>
  <w:style w:type="character" w:customStyle="1" w:styleId="Balk3Char">
    <w:name w:val="Başlık 3 Char"/>
    <w:link w:val="Balk31"/>
    <w:locked/>
    <w:rsid w:val="00BD5582"/>
    <w:rPr>
      <w:rFonts w:ascii="Cambria" w:hAnsi="Cambria" w:cs="Cambria"/>
      <w:b/>
      <w:bCs/>
      <w:sz w:val="26"/>
      <w:szCs w:val="26"/>
    </w:rPr>
  </w:style>
  <w:style w:type="character" w:customStyle="1" w:styleId="GvdeMetniChar">
    <w:name w:val="Gövde Metni Char"/>
    <w:link w:val="GvdeMetni"/>
    <w:uiPriority w:val="99"/>
    <w:locked/>
    <w:rsid w:val="00BD5582"/>
    <w:rPr>
      <w:rFonts w:ascii="Arial" w:hAnsi="Arial" w:cs="Arial"/>
      <w:sz w:val="24"/>
      <w:szCs w:val="24"/>
      <w:lang w:eastAsia="en-US"/>
    </w:rPr>
  </w:style>
  <w:style w:type="character" w:customStyle="1" w:styleId="GvdeMetniGirintisiChar">
    <w:name w:val="Gövde Metni Girintisi Char"/>
    <w:link w:val="GvdeMetniGirintisi"/>
    <w:uiPriority w:val="99"/>
    <w:semiHidden/>
    <w:locked/>
    <w:rsid w:val="00BD5582"/>
    <w:rPr>
      <w:sz w:val="22"/>
      <w:szCs w:val="22"/>
      <w:lang w:eastAsia="en-US"/>
    </w:rPr>
  </w:style>
  <w:style w:type="character" w:customStyle="1" w:styleId="GvdeMetnilkGirintisi2Char">
    <w:name w:val="Gövde Metni İlk Girintisi 2 Char"/>
    <w:link w:val="GvdeMetnilkGirintisi2"/>
    <w:uiPriority w:val="99"/>
    <w:locked/>
    <w:rsid w:val="00BD5582"/>
    <w:rPr>
      <w:rFonts w:ascii="Times New Roman" w:hAnsi="Times New Roman" w:cs="Times New Roman"/>
      <w:sz w:val="24"/>
      <w:szCs w:val="24"/>
      <w:lang w:eastAsia="en-US"/>
    </w:rPr>
  </w:style>
  <w:style w:type="character" w:customStyle="1" w:styleId="ListLabel1">
    <w:name w:val="ListLabel 1"/>
    <w:uiPriority w:val="99"/>
    <w:rsid w:val="00273FA9"/>
    <w:rPr>
      <w:b/>
      <w:bCs/>
    </w:rPr>
  </w:style>
  <w:style w:type="character" w:customStyle="1" w:styleId="ListLabel2">
    <w:name w:val="ListLabel 2"/>
    <w:uiPriority w:val="99"/>
    <w:rsid w:val="00273FA9"/>
  </w:style>
  <w:style w:type="character" w:customStyle="1" w:styleId="ListLabel3">
    <w:name w:val="ListLabel 3"/>
    <w:uiPriority w:val="99"/>
    <w:rsid w:val="00273FA9"/>
  </w:style>
  <w:style w:type="character" w:customStyle="1" w:styleId="ListLabel4">
    <w:name w:val="ListLabel 4"/>
    <w:uiPriority w:val="99"/>
    <w:rsid w:val="00273FA9"/>
  </w:style>
  <w:style w:type="character" w:customStyle="1" w:styleId="ListLabel5">
    <w:name w:val="ListLabel 5"/>
    <w:uiPriority w:val="99"/>
    <w:rsid w:val="00273FA9"/>
  </w:style>
  <w:style w:type="character" w:customStyle="1" w:styleId="ListLabel6">
    <w:name w:val="ListLabel 6"/>
    <w:uiPriority w:val="99"/>
    <w:rsid w:val="00273FA9"/>
  </w:style>
  <w:style w:type="character" w:customStyle="1" w:styleId="ListLabel7">
    <w:name w:val="ListLabel 7"/>
    <w:uiPriority w:val="99"/>
    <w:rsid w:val="00273FA9"/>
  </w:style>
  <w:style w:type="character" w:customStyle="1" w:styleId="ListLabel8">
    <w:name w:val="ListLabel 8"/>
    <w:uiPriority w:val="99"/>
    <w:rsid w:val="00273FA9"/>
  </w:style>
  <w:style w:type="character" w:customStyle="1" w:styleId="ListLabel9">
    <w:name w:val="ListLabel 9"/>
    <w:uiPriority w:val="99"/>
    <w:rsid w:val="00273FA9"/>
  </w:style>
  <w:style w:type="character" w:customStyle="1" w:styleId="ListLabel10">
    <w:name w:val="ListLabel 10"/>
    <w:uiPriority w:val="99"/>
    <w:rsid w:val="00273FA9"/>
  </w:style>
  <w:style w:type="character" w:customStyle="1" w:styleId="ListLabel11">
    <w:name w:val="ListLabel 11"/>
    <w:uiPriority w:val="99"/>
    <w:rsid w:val="00273FA9"/>
  </w:style>
  <w:style w:type="character" w:customStyle="1" w:styleId="ListLabel12">
    <w:name w:val="ListLabel 12"/>
    <w:uiPriority w:val="99"/>
    <w:rsid w:val="00273FA9"/>
  </w:style>
  <w:style w:type="character" w:customStyle="1" w:styleId="ListLabel13">
    <w:name w:val="ListLabel 13"/>
    <w:uiPriority w:val="99"/>
    <w:rsid w:val="00273FA9"/>
  </w:style>
  <w:style w:type="character" w:customStyle="1" w:styleId="ListLabel14">
    <w:name w:val="ListLabel 14"/>
    <w:uiPriority w:val="99"/>
    <w:rsid w:val="00273FA9"/>
  </w:style>
  <w:style w:type="character" w:customStyle="1" w:styleId="ListLabel15">
    <w:name w:val="ListLabel 15"/>
    <w:uiPriority w:val="99"/>
    <w:rsid w:val="00273FA9"/>
  </w:style>
  <w:style w:type="character" w:customStyle="1" w:styleId="ListLabel16">
    <w:name w:val="ListLabel 16"/>
    <w:uiPriority w:val="99"/>
    <w:rsid w:val="00273FA9"/>
  </w:style>
  <w:style w:type="character" w:customStyle="1" w:styleId="ListLabel17">
    <w:name w:val="ListLabel 17"/>
    <w:uiPriority w:val="99"/>
    <w:rsid w:val="00273FA9"/>
  </w:style>
  <w:style w:type="character" w:customStyle="1" w:styleId="ListLabel18">
    <w:name w:val="ListLabel 18"/>
    <w:uiPriority w:val="99"/>
    <w:rsid w:val="00273FA9"/>
  </w:style>
  <w:style w:type="character" w:customStyle="1" w:styleId="ListLabel19">
    <w:name w:val="ListLabel 19"/>
    <w:uiPriority w:val="99"/>
    <w:rsid w:val="00273FA9"/>
  </w:style>
  <w:style w:type="paragraph" w:customStyle="1" w:styleId="Balk">
    <w:name w:val="Başlık"/>
    <w:basedOn w:val="Normal"/>
    <w:next w:val="GvdeMetni"/>
    <w:uiPriority w:val="99"/>
    <w:rsid w:val="00273FA9"/>
    <w:pPr>
      <w:keepNext/>
      <w:spacing w:before="240" w:after="120"/>
    </w:pPr>
    <w:rPr>
      <w:rFonts w:ascii="Liberation Sans" w:eastAsia="Microsoft YaHei" w:hAnsi="Liberation Sans" w:cs="Liberation Sans"/>
      <w:sz w:val="28"/>
      <w:szCs w:val="28"/>
    </w:rPr>
  </w:style>
  <w:style w:type="paragraph" w:styleId="GvdeMetni">
    <w:name w:val="Body Text"/>
    <w:basedOn w:val="Normal"/>
    <w:link w:val="GvdeMetniChar"/>
    <w:uiPriority w:val="99"/>
    <w:rsid w:val="00BD5582"/>
    <w:pPr>
      <w:spacing w:after="0" w:line="240" w:lineRule="auto"/>
      <w:jc w:val="both"/>
    </w:pPr>
    <w:rPr>
      <w:rFonts w:ascii="Arial" w:hAnsi="Arial" w:cs="Arial"/>
      <w:sz w:val="24"/>
      <w:szCs w:val="24"/>
    </w:rPr>
  </w:style>
  <w:style w:type="character" w:customStyle="1" w:styleId="BodyTextChar1">
    <w:name w:val="Body Text Char1"/>
    <w:uiPriority w:val="99"/>
    <w:semiHidden/>
    <w:locked/>
    <w:rsid w:val="008530E6"/>
    <w:rPr>
      <w:lang w:eastAsia="en-US"/>
    </w:rPr>
  </w:style>
  <w:style w:type="paragraph" w:styleId="Liste">
    <w:name w:val="List"/>
    <w:basedOn w:val="GvdeMetni"/>
    <w:uiPriority w:val="99"/>
    <w:rsid w:val="00273FA9"/>
  </w:style>
  <w:style w:type="paragraph" w:customStyle="1" w:styleId="ResimYazs1">
    <w:name w:val="Resim Yazısı1"/>
    <w:basedOn w:val="Normal"/>
    <w:uiPriority w:val="99"/>
    <w:rsid w:val="00273FA9"/>
    <w:pPr>
      <w:suppressLineNumbers/>
      <w:spacing w:before="120" w:after="120"/>
    </w:pPr>
    <w:rPr>
      <w:i/>
      <w:iCs/>
      <w:sz w:val="24"/>
      <w:szCs w:val="24"/>
    </w:rPr>
  </w:style>
  <w:style w:type="paragraph" w:customStyle="1" w:styleId="Dizin">
    <w:name w:val="Dizin"/>
    <w:basedOn w:val="Normal"/>
    <w:uiPriority w:val="99"/>
    <w:rsid w:val="00273FA9"/>
    <w:pPr>
      <w:suppressLineNumbers/>
    </w:pPr>
  </w:style>
  <w:style w:type="paragraph" w:styleId="ListeParagraf">
    <w:name w:val="List Paragraph"/>
    <w:basedOn w:val="Normal"/>
    <w:link w:val="ListeParagrafChar"/>
    <w:uiPriority w:val="34"/>
    <w:qFormat/>
    <w:rsid w:val="00BD5582"/>
    <w:pPr>
      <w:ind w:left="720"/>
    </w:pPr>
  </w:style>
  <w:style w:type="paragraph" w:styleId="AralkYok">
    <w:name w:val="No Spacing"/>
    <w:basedOn w:val="Normal"/>
    <w:uiPriority w:val="1"/>
    <w:qFormat/>
    <w:rsid w:val="00BD5582"/>
    <w:pPr>
      <w:spacing w:after="0" w:line="240" w:lineRule="auto"/>
    </w:pPr>
    <w:rPr>
      <w:lang w:val="en-US"/>
    </w:rPr>
  </w:style>
  <w:style w:type="paragraph" w:styleId="stbilgi">
    <w:name w:val="header"/>
    <w:basedOn w:val="Normal"/>
    <w:link w:val="stbilgiChar1"/>
    <w:uiPriority w:val="99"/>
    <w:semiHidden/>
    <w:rsid w:val="00BD5582"/>
    <w:pPr>
      <w:tabs>
        <w:tab w:val="center" w:pos="4536"/>
        <w:tab w:val="right" w:pos="9072"/>
      </w:tabs>
    </w:pPr>
  </w:style>
  <w:style w:type="character" w:customStyle="1" w:styleId="stbilgiChar1">
    <w:name w:val="Üstbilgi Char1"/>
    <w:link w:val="stbilgi"/>
    <w:uiPriority w:val="99"/>
    <w:semiHidden/>
    <w:locked/>
    <w:rsid w:val="008530E6"/>
    <w:rPr>
      <w:lang w:eastAsia="en-US"/>
    </w:rPr>
  </w:style>
  <w:style w:type="paragraph" w:styleId="Altbilgi">
    <w:name w:val="footer"/>
    <w:basedOn w:val="Normal"/>
    <w:link w:val="AltbilgiChar"/>
    <w:uiPriority w:val="99"/>
    <w:semiHidden/>
    <w:rsid w:val="00BD5582"/>
    <w:pPr>
      <w:tabs>
        <w:tab w:val="center" w:pos="4536"/>
        <w:tab w:val="right" w:pos="9072"/>
      </w:tabs>
    </w:pPr>
  </w:style>
  <w:style w:type="character" w:customStyle="1" w:styleId="FooterChar1">
    <w:name w:val="Footer Char1"/>
    <w:uiPriority w:val="99"/>
    <w:semiHidden/>
    <w:locked/>
    <w:rsid w:val="008530E6"/>
    <w:rPr>
      <w:lang w:eastAsia="en-US"/>
    </w:rPr>
  </w:style>
  <w:style w:type="paragraph" w:customStyle="1" w:styleId="listparagraph">
    <w:name w:val="listparagraph"/>
    <w:basedOn w:val="Normal"/>
    <w:uiPriority w:val="99"/>
    <w:rsid w:val="00BD5582"/>
    <w:pPr>
      <w:spacing w:beforeAutospacing="1" w:afterAutospacing="1" w:line="240" w:lineRule="auto"/>
    </w:pPr>
    <w:rPr>
      <w:rFonts w:eastAsia="Times New Roman"/>
      <w:sz w:val="24"/>
      <w:szCs w:val="24"/>
      <w:lang w:eastAsia="tr-TR"/>
    </w:rPr>
  </w:style>
  <w:style w:type="paragraph" w:styleId="ListeMaddemi3">
    <w:name w:val="List Bullet 3"/>
    <w:basedOn w:val="Normal"/>
    <w:uiPriority w:val="99"/>
    <w:rsid w:val="00BD5582"/>
    <w:pPr>
      <w:spacing w:after="0" w:line="240" w:lineRule="auto"/>
      <w:ind w:left="566" w:hanging="283"/>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uiPriority w:val="99"/>
    <w:semiHidden/>
    <w:rsid w:val="00BD5582"/>
    <w:pPr>
      <w:spacing w:after="120"/>
      <w:ind w:left="283"/>
    </w:pPr>
  </w:style>
  <w:style w:type="character" w:customStyle="1" w:styleId="BodyTextIndentChar1">
    <w:name w:val="Body Text Indent Char1"/>
    <w:uiPriority w:val="99"/>
    <w:semiHidden/>
    <w:locked/>
    <w:rsid w:val="008530E6"/>
    <w:rPr>
      <w:lang w:eastAsia="en-US"/>
    </w:rPr>
  </w:style>
  <w:style w:type="paragraph" w:styleId="GvdeMetnilkGirintisi2">
    <w:name w:val="Body Text First Indent 2"/>
    <w:basedOn w:val="GvdeMetniGirintisi"/>
    <w:link w:val="GvdeMetnilkGirintisi2Char"/>
    <w:uiPriority w:val="99"/>
    <w:rsid w:val="00BD5582"/>
    <w:pPr>
      <w:spacing w:line="240" w:lineRule="auto"/>
      <w:ind w:firstLine="210"/>
    </w:pPr>
    <w:rPr>
      <w:rFonts w:ascii="Times New Roman" w:hAnsi="Times New Roman" w:cs="Times New Roman"/>
      <w:sz w:val="24"/>
      <w:szCs w:val="24"/>
    </w:rPr>
  </w:style>
  <w:style w:type="character" w:customStyle="1" w:styleId="BodyTextFirstIndent2Char1">
    <w:name w:val="Body Text First Indent 2 Char1"/>
    <w:uiPriority w:val="99"/>
    <w:semiHidden/>
    <w:locked/>
    <w:rsid w:val="008530E6"/>
    <w:rPr>
      <w:sz w:val="22"/>
      <w:szCs w:val="22"/>
      <w:lang w:eastAsia="en-US"/>
    </w:rPr>
  </w:style>
  <w:style w:type="paragraph" w:customStyle="1" w:styleId="Tabloerii">
    <w:name w:val="Tablo İçeriği"/>
    <w:basedOn w:val="Normal"/>
    <w:uiPriority w:val="99"/>
    <w:rsid w:val="00273FA9"/>
    <w:pPr>
      <w:suppressLineNumbers/>
    </w:pPr>
  </w:style>
  <w:style w:type="paragraph" w:customStyle="1" w:styleId="TabloBal">
    <w:name w:val="Tablo Başlığı"/>
    <w:basedOn w:val="Tabloerii"/>
    <w:uiPriority w:val="99"/>
    <w:rsid w:val="00273FA9"/>
    <w:pPr>
      <w:jc w:val="center"/>
    </w:pPr>
    <w:rPr>
      <w:b/>
      <w:bCs/>
    </w:rPr>
  </w:style>
  <w:style w:type="table" w:styleId="TabloKlavuzu">
    <w:name w:val="Table Grid"/>
    <w:basedOn w:val="NormalTablo"/>
    <w:uiPriority w:val="99"/>
    <w:rsid w:val="00BD5582"/>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99"/>
    <w:qFormat/>
    <w:rsid w:val="009621D6"/>
    <w:rPr>
      <w:b/>
      <w:bCs/>
    </w:rPr>
  </w:style>
  <w:style w:type="paragraph" w:customStyle="1" w:styleId="PMaddeimi">
    <w:name w:val="ÇÖP Madde imi"/>
    <w:basedOn w:val="ListeParagraf"/>
    <w:uiPriority w:val="99"/>
    <w:rsid w:val="003D011D"/>
    <w:pPr>
      <w:numPr>
        <w:numId w:val="3"/>
      </w:numPr>
      <w:spacing w:after="240"/>
      <w:jc w:val="both"/>
    </w:pPr>
    <w:rPr>
      <w:rFonts w:ascii="Arial" w:eastAsia="Times New Roman" w:hAnsi="Arial" w:cs="Arial"/>
      <w:sz w:val="20"/>
      <w:szCs w:val="20"/>
      <w:lang w:eastAsia="tr-TR"/>
    </w:rPr>
  </w:style>
  <w:style w:type="paragraph" w:customStyle="1" w:styleId="ListeParagraf1">
    <w:name w:val="Liste Paragraf1"/>
    <w:basedOn w:val="Normal"/>
    <w:uiPriority w:val="99"/>
    <w:rsid w:val="003D011D"/>
    <w:pPr>
      <w:spacing w:after="0" w:line="240" w:lineRule="atLeast"/>
      <w:ind w:left="720"/>
    </w:pPr>
    <w:rPr>
      <w:rFonts w:eastAsia="SimSun"/>
      <w:lang w:eastAsia="tr-TR"/>
    </w:rPr>
  </w:style>
  <w:style w:type="paragraph" w:customStyle="1" w:styleId="ListeParagraf2">
    <w:name w:val="Liste Paragraf2"/>
    <w:basedOn w:val="Normal"/>
    <w:uiPriority w:val="99"/>
    <w:rsid w:val="008D73E8"/>
    <w:pPr>
      <w:ind w:left="720"/>
    </w:pPr>
    <w:rPr>
      <w:rFonts w:eastAsia="Times New Roman"/>
    </w:rPr>
  </w:style>
  <w:style w:type="paragraph" w:customStyle="1" w:styleId="AralkYok1">
    <w:name w:val="Aralık Yok1"/>
    <w:link w:val="AralkYokChar"/>
    <w:uiPriority w:val="99"/>
    <w:rsid w:val="004221BC"/>
    <w:rPr>
      <w:sz w:val="24"/>
      <w:szCs w:val="24"/>
    </w:rPr>
  </w:style>
  <w:style w:type="character" w:customStyle="1" w:styleId="AralkYokChar">
    <w:name w:val="Aralık Yok Char"/>
    <w:link w:val="AralkYok1"/>
    <w:uiPriority w:val="99"/>
    <w:locked/>
    <w:rsid w:val="004221BC"/>
    <w:rPr>
      <w:sz w:val="24"/>
      <w:szCs w:val="24"/>
    </w:rPr>
  </w:style>
  <w:style w:type="paragraph" w:styleId="BalonMetni">
    <w:name w:val="Balloon Text"/>
    <w:basedOn w:val="Normal"/>
    <w:link w:val="BalonMetniChar"/>
    <w:uiPriority w:val="99"/>
    <w:semiHidden/>
    <w:unhideWhenUsed/>
    <w:rsid w:val="0094377A"/>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rsid w:val="0094377A"/>
    <w:rPr>
      <w:rFonts w:ascii="Segoe UI" w:hAnsi="Segoe UI" w:cs="Segoe UI"/>
      <w:sz w:val="18"/>
      <w:szCs w:val="18"/>
      <w:lang w:eastAsia="en-US"/>
    </w:rPr>
  </w:style>
  <w:style w:type="character" w:customStyle="1" w:styleId="ListeParagrafChar">
    <w:name w:val="Liste Paragraf Char"/>
    <w:link w:val="ListeParagraf"/>
    <w:uiPriority w:val="34"/>
    <w:locked/>
    <w:rsid w:val="00873522"/>
    <w:rPr>
      <w:rFonts w:cs="Calibri"/>
      <w:sz w:val="22"/>
      <w:szCs w:val="22"/>
      <w:lang w:eastAsia="en-US"/>
    </w:rPr>
  </w:style>
  <w:style w:type="character" w:customStyle="1" w:styleId="Balk3Char1">
    <w:name w:val="Başlık 3 Char1"/>
    <w:basedOn w:val="VarsaylanParagrafYazTipi"/>
    <w:semiHidden/>
    <w:rsid w:val="006E02C8"/>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43998">
      <w:bodyDiv w:val="1"/>
      <w:marLeft w:val="0"/>
      <w:marRight w:val="0"/>
      <w:marTop w:val="0"/>
      <w:marBottom w:val="0"/>
      <w:divBdr>
        <w:top w:val="none" w:sz="0" w:space="0" w:color="auto"/>
        <w:left w:val="none" w:sz="0" w:space="0" w:color="auto"/>
        <w:bottom w:val="none" w:sz="0" w:space="0" w:color="auto"/>
        <w:right w:val="none" w:sz="0" w:space="0" w:color="auto"/>
      </w:divBdr>
      <w:divsChild>
        <w:div w:id="1683776738">
          <w:marLeft w:val="446"/>
          <w:marRight w:val="0"/>
          <w:marTop w:val="0"/>
          <w:marBottom w:val="0"/>
          <w:divBdr>
            <w:top w:val="none" w:sz="0" w:space="0" w:color="auto"/>
            <w:left w:val="none" w:sz="0" w:space="0" w:color="auto"/>
            <w:bottom w:val="none" w:sz="0" w:space="0" w:color="auto"/>
            <w:right w:val="none" w:sz="0" w:space="0" w:color="auto"/>
          </w:divBdr>
        </w:div>
        <w:div w:id="811601265">
          <w:marLeft w:val="1166"/>
          <w:marRight w:val="0"/>
          <w:marTop w:val="0"/>
          <w:marBottom w:val="0"/>
          <w:divBdr>
            <w:top w:val="none" w:sz="0" w:space="0" w:color="auto"/>
            <w:left w:val="none" w:sz="0" w:space="0" w:color="auto"/>
            <w:bottom w:val="none" w:sz="0" w:space="0" w:color="auto"/>
            <w:right w:val="none" w:sz="0" w:space="0" w:color="auto"/>
          </w:divBdr>
        </w:div>
        <w:div w:id="1701513487">
          <w:marLeft w:val="1166"/>
          <w:marRight w:val="0"/>
          <w:marTop w:val="0"/>
          <w:marBottom w:val="0"/>
          <w:divBdr>
            <w:top w:val="none" w:sz="0" w:space="0" w:color="auto"/>
            <w:left w:val="none" w:sz="0" w:space="0" w:color="auto"/>
            <w:bottom w:val="none" w:sz="0" w:space="0" w:color="auto"/>
            <w:right w:val="none" w:sz="0" w:space="0" w:color="auto"/>
          </w:divBdr>
        </w:div>
        <w:div w:id="1801150903">
          <w:marLeft w:val="1166"/>
          <w:marRight w:val="0"/>
          <w:marTop w:val="0"/>
          <w:marBottom w:val="0"/>
          <w:divBdr>
            <w:top w:val="none" w:sz="0" w:space="0" w:color="auto"/>
            <w:left w:val="none" w:sz="0" w:space="0" w:color="auto"/>
            <w:bottom w:val="none" w:sz="0" w:space="0" w:color="auto"/>
            <w:right w:val="none" w:sz="0" w:space="0" w:color="auto"/>
          </w:divBdr>
        </w:div>
        <w:div w:id="311636618">
          <w:marLeft w:val="1166"/>
          <w:marRight w:val="0"/>
          <w:marTop w:val="0"/>
          <w:marBottom w:val="0"/>
          <w:divBdr>
            <w:top w:val="none" w:sz="0" w:space="0" w:color="auto"/>
            <w:left w:val="none" w:sz="0" w:space="0" w:color="auto"/>
            <w:bottom w:val="none" w:sz="0" w:space="0" w:color="auto"/>
            <w:right w:val="none" w:sz="0" w:space="0" w:color="auto"/>
          </w:divBdr>
        </w:div>
        <w:div w:id="841894763">
          <w:marLeft w:val="1166"/>
          <w:marRight w:val="0"/>
          <w:marTop w:val="0"/>
          <w:marBottom w:val="0"/>
          <w:divBdr>
            <w:top w:val="none" w:sz="0" w:space="0" w:color="auto"/>
            <w:left w:val="none" w:sz="0" w:space="0" w:color="auto"/>
            <w:bottom w:val="none" w:sz="0" w:space="0" w:color="auto"/>
            <w:right w:val="none" w:sz="0" w:space="0" w:color="auto"/>
          </w:divBdr>
        </w:div>
        <w:div w:id="1898123517">
          <w:marLeft w:val="1166"/>
          <w:marRight w:val="0"/>
          <w:marTop w:val="0"/>
          <w:marBottom w:val="0"/>
          <w:divBdr>
            <w:top w:val="none" w:sz="0" w:space="0" w:color="auto"/>
            <w:left w:val="none" w:sz="0" w:space="0" w:color="auto"/>
            <w:bottom w:val="none" w:sz="0" w:space="0" w:color="auto"/>
            <w:right w:val="none" w:sz="0" w:space="0" w:color="auto"/>
          </w:divBdr>
        </w:div>
        <w:div w:id="873888221">
          <w:marLeft w:val="1166"/>
          <w:marRight w:val="0"/>
          <w:marTop w:val="0"/>
          <w:marBottom w:val="0"/>
          <w:divBdr>
            <w:top w:val="none" w:sz="0" w:space="0" w:color="auto"/>
            <w:left w:val="none" w:sz="0" w:space="0" w:color="auto"/>
            <w:bottom w:val="none" w:sz="0" w:space="0" w:color="auto"/>
            <w:right w:val="none" w:sz="0" w:space="0" w:color="auto"/>
          </w:divBdr>
        </w:div>
        <w:div w:id="2135097968">
          <w:marLeft w:val="1166"/>
          <w:marRight w:val="0"/>
          <w:marTop w:val="0"/>
          <w:marBottom w:val="0"/>
          <w:divBdr>
            <w:top w:val="none" w:sz="0" w:space="0" w:color="auto"/>
            <w:left w:val="none" w:sz="0" w:space="0" w:color="auto"/>
            <w:bottom w:val="none" w:sz="0" w:space="0" w:color="auto"/>
            <w:right w:val="none" w:sz="0" w:space="0" w:color="auto"/>
          </w:divBdr>
        </w:div>
        <w:div w:id="1267039653">
          <w:marLeft w:val="1166"/>
          <w:marRight w:val="0"/>
          <w:marTop w:val="0"/>
          <w:marBottom w:val="0"/>
          <w:divBdr>
            <w:top w:val="none" w:sz="0" w:space="0" w:color="auto"/>
            <w:left w:val="none" w:sz="0" w:space="0" w:color="auto"/>
            <w:bottom w:val="none" w:sz="0" w:space="0" w:color="auto"/>
            <w:right w:val="none" w:sz="0" w:space="0" w:color="auto"/>
          </w:divBdr>
        </w:div>
        <w:div w:id="1914116949">
          <w:marLeft w:val="1166"/>
          <w:marRight w:val="0"/>
          <w:marTop w:val="0"/>
          <w:marBottom w:val="0"/>
          <w:divBdr>
            <w:top w:val="none" w:sz="0" w:space="0" w:color="auto"/>
            <w:left w:val="none" w:sz="0" w:space="0" w:color="auto"/>
            <w:bottom w:val="none" w:sz="0" w:space="0" w:color="auto"/>
            <w:right w:val="none" w:sz="0" w:space="0" w:color="auto"/>
          </w:divBdr>
        </w:div>
        <w:div w:id="620110997">
          <w:marLeft w:val="1166"/>
          <w:marRight w:val="0"/>
          <w:marTop w:val="0"/>
          <w:marBottom w:val="0"/>
          <w:divBdr>
            <w:top w:val="none" w:sz="0" w:space="0" w:color="auto"/>
            <w:left w:val="none" w:sz="0" w:space="0" w:color="auto"/>
            <w:bottom w:val="none" w:sz="0" w:space="0" w:color="auto"/>
            <w:right w:val="none" w:sz="0" w:space="0" w:color="auto"/>
          </w:divBdr>
        </w:div>
      </w:divsChild>
    </w:div>
    <w:div w:id="350568771">
      <w:bodyDiv w:val="1"/>
      <w:marLeft w:val="0"/>
      <w:marRight w:val="0"/>
      <w:marTop w:val="0"/>
      <w:marBottom w:val="0"/>
      <w:divBdr>
        <w:top w:val="none" w:sz="0" w:space="0" w:color="auto"/>
        <w:left w:val="none" w:sz="0" w:space="0" w:color="auto"/>
        <w:bottom w:val="none" w:sz="0" w:space="0" w:color="auto"/>
        <w:right w:val="none" w:sz="0" w:space="0" w:color="auto"/>
      </w:divBdr>
      <w:divsChild>
        <w:div w:id="1590849683">
          <w:marLeft w:val="1166"/>
          <w:marRight w:val="0"/>
          <w:marTop w:val="0"/>
          <w:marBottom w:val="0"/>
          <w:divBdr>
            <w:top w:val="none" w:sz="0" w:space="0" w:color="auto"/>
            <w:left w:val="none" w:sz="0" w:space="0" w:color="auto"/>
            <w:bottom w:val="none" w:sz="0" w:space="0" w:color="auto"/>
            <w:right w:val="none" w:sz="0" w:space="0" w:color="auto"/>
          </w:divBdr>
        </w:div>
        <w:div w:id="1256866052">
          <w:marLeft w:val="1166"/>
          <w:marRight w:val="0"/>
          <w:marTop w:val="0"/>
          <w:marBottom w:val="0"/>
          <w:divBdr>
            <w:top w:val="none" w:sz="0" w:space="0" w:color="auto"/>
            <w:left w:val="none" w:sz="0" w:space="0" w:color="auto"/>
            <w:bottom w:val="none" w:sz="0" w:space="0" w:color="auto"/>
            <w:right w:val="none" w:sz="0" w:space="0" w:color="auto"/>
          </w:divBdr>
        </w:div>
        <w:div w:id="1893299921">
          <w:marLeft w:val="1166"/>
          <w:marRight w:val="0"/>
          <w:marTop w:val="0"/>
          <w:marBottom w:val="0"/>
          <w:divBdr>
            <w:top w:val="none" w:sz="0" w:space="0" w:color="auto"/>
            <w:left w:val="none" w:sz="0" w:space="0" w:color="auto"/>
            <w:bottom w:val="none" w:sz="0" w:space="0" w:color="auto"/>
            <w:right w:val="none" w:sz="0" w:space="0" w:color="auto"/>
          </w:divBdr>
        </w:div>
        <w:div w:id="1608343818">
          <w:marLeft w:val="1166"/>
          <w:marRight w:val="0"/>
          <w:marTop w:val="0"/>
          <w:marBottom w:val="0"/>
          <w:divBdr>
            <w:top w:val="none" w:sz="0" w:space="0" w:color="auto"/>
            <w:left w:val="none" w:sz="0" w:space="0" w:color="auto"/>
            <w:bottom w:val="none" w:sz="0" w:space="0" w:color="auto"/>
            <w:right w:val="none" w:sz="0" w:space="0" w:color="auto"/>
          </w:divBdr>
        </w:div>
        <w:div w:id="687216749">
          <w:marLeft w:val="1166"/>
          <w:marRight w:val="0"/>
          <w:marTop w:val="0"/>
          <w:marBottom w:val="0"/>
          <w:divBdr>
            <w:top w:val="none" w:sz="0" w:space="0" w:color="auto"/>
            <w:left w:val="none" w:sz="0" w:space="0" w:color="auto"/>
            <w:bottom w:val="none" w:sz="0" w:space="0" w:color="auto"/>
            <w:right w:val="none" w:sz="0" w:space="0" w:color="auto"/>
          </w:divBdr>
        </w:div>
        <w:div w:id="135336720">
          <w:marLeft w:val="1166"/>
          <w:marRight w:val="0"/>
          <w:marTop w:val="0"/>
          <w:marBottom w:val="0"/>
          <w:divBdr>
            <w:top w:val="none" w:sz="0" w:space="0" w:color="auto"/>
            <w:left w:val="none" w:sz="0" w:space="0" w:color="auto"/>
            <w:bottom w:val="none" w:sz="0" w:space="0" w:color="auto"/>
            <w:right w:val="none" w:sz="0" w:space="0" w:color="auto"/>
          </w:divBdr>
        </w:div>
        <w:div w:id="2037122781">
          <w:marLeft w:val="1166"/>
          <w:marRight w:val="0"/>
          <w:marTop w:val="0"/>
          <w:marBottom w:val="0"/>
          <w:divBdr>
            <w:top w:val="none" w:sz="0" w:space="0" w:color="auto"/>
            <w:left w:val="none" w:sz="0" w:space="0" w:color="auto"/>
            <w:bottom w:val="none" w:sz="0" w:space="0" w:color="auto"/>
            <w:right w:val="none" w:sz="0" w:space="0" w:color="auto"/>
          </w:divBdr>
        </w:div>
        <w:div w:id="1928610462">
          <w:marLeft w:val="1166"/>
          <w:marRight w:val="0"/>
          <w:marTop w:val="0"/>
          <w:marBottom w:val="0"/>
          <w:divBdr>
            <w:top w:val="none" w:sz="0" w:space="0" w:color="auto"/>
            <w:left w:val="none" w:sz="0" w:space="0" w:color="auto"/>
            <w:bottom w:val="none" w:sz="0" w:space="0" w:color="auto"/>
            <w:right w:val="none" w:sz="0" w:space="0" w:color="auto"/>
          </w:divBdr>
        </w:div>
        <w:div w:id="288518551">
          <w:marLeft w:val="1166"/>
          <w:marRight w:val="0"/>
          <w:marTop w:val="0"/>
          <w:marBottom w:val="0"/>
          <w:divBdr>
            <w:top w:val="none" w:sz="0" w:space="0" w:color="auto"/>
            <w:left w:val="none" w:sz="0" w:space="0" w:color="auto"/>
            <w:bottom w:val="none" w:sz="0" w:space="0" w:color="auto"/>
            <w:right w:val="none" w:sz="0" w:space="0" w:color="auto"/>
          </w:divBdr>
        </w:div>
        <w:div w:id="1426995631">
          <w:marLeft w:val="1166"/>
          <w:marRight w:val="0"/>
          <w:marTop w:val="0"/>
          <w:marBottom w:val="0"/>
          <w:divBdr>
            <w:top w:val="none" w:sz="0" w:space="0" w:color="auto"/>
            <w:left w:val="none" w:sz="0" w:space="0" w:color="auto"/>
            <w:bottom w:val="none" w:sz="0" w:space="0" w:color="auto"/>
            <w:right w:val="none" w:sz="0" w:space="0" w:color="auto"/>
          </w:divBdr>
        </w:div>
      </w:divsChild>
    </w:div>
    <w:div w:id="484665283">
      <w:bodyDiv w:val="1"/>
      <w:marLeft w:val="0"/>
      <w:marRight w:val="0"/>
      <w:marTop w:val="0"/>
      <w:marBottom w:val="0"/>
      <w:divBdr>
        <w:top w:val="none" w:sz="0" w:space="0" w:color="auto"/>
        <w:left w:val="none" w:sz="0" w:space="0" w:color="auto"/>
        <w:bottom w:val="none" w:sz="0" w:space="0" w:color="auto"/>
        <w:right w:val="none" w:sz="0" w:space="0" w:color="auto"/>
      </w:divBdr>
      <w:divsChild>
        <w:div w:id="1608150793">
          <w:marLeft w:val="547"/>
          <w:marRight w:val="0"/>
          <w:marTop w:val="40"/>
          <w:marBottom w:val="0"/>
          <w:divBdr>
            <w:top w:val="none" w:sz="0" w:space="0" w:color="auto"/>
            <w:left w:val="none" w:sz="0" w:space="0" w:color="auto"/>
            <w:bottom w:val="none" w:sz="0" w:space="0" w:color="auto"/>
            <w:right w:val="none" w:sz="0" w:space="0" w:color="auto"/>
          </w:divBdr>
        </w:div>
        <w:div w:id="1890874019">
          <w:marLeft w:val="547"/>
          <w:marRight w:val="0"/>
          <w:marTop w:val="40"/>
          <w:marBottom w:val="0"/>
          <w:divBdr>
            <w:top w:val="none" w:sz="0" w:space="0" w:color="auto"/>
            <w:left w:val="none" w:sz="0" w:space="0" w:color="auto"/>
            <w:bottom w:val="none" w:sz="0" w:space="0" w:color="auto"/>
            <w:right w:val="none" w:sz="0" w:space="0" w:color="auto"/>
          </w:divBdr>
        </w:div>
        <w:div w:id="665518914">
          <w:marLeft w:val="547"/>
          <w:marRight w:val="0"/>
          <w:marTop w:val="40"/>
          <w:marBottom w:val="0"/>
          <w:divBdr>
            <w:top w:val="none" w:sz="0" w:space="0" w:color="auto"/>
            <w:left w:val="none" w:sz="0" w:space="0" w:color="auto"/>
            <w:bottom w:val="none" w:sz="0" w:space="0" w:color="auto"/>
            <w:right w:val="none" w:sz="0" w:space="0" w:color="auto"/>
          </w:divBdr>
        </w:div>
        <w:div w:id="433282372">
          <w:marLeft w:val="547"/>
          <w:marRight w:val="0"/>
          <w:marTop w:val="40"/>
          <w:marBottom w:val="0"/>
          <w:divBdr>
            <w:top w:val="none" w:sz="0" w:space="0" w:color="auto"/>
            <w:left w:val="none" w:sz="0" w:space="0" w:color="auto"/>
            <w:bottom w:val="none" w:sz="0" w:space="0" w:color="auto"/>
            <w:right w:val="none" w:sz="0" w:space="0" w:color="auto"/>
          </w:divBdr>
        </w:div>
      </w:divsChild>
    </w:div>
    <w:div w:id="771317148">
      <w:bodyDiv w:val="1"/>
      <w:marLeft w:val="0"/>
      <w:marRight w:val="0"/>
      <w:marTop w:val="0"/>
      <w:marBottom w:val="0"/>
      <w:divBdr>
        <w:top w:val="none" w:sz="0" w:space="0" w:color="auto"/>
        <w:left w:val="none" w:sz="0" w:space="0" w:color="auto"/>
        <w:bottom w:val="none" w:sz="0" w:space="0" w:color="auto"/>
        <w:right w:val="none" w:sz="0" w:space="0" w:color="auto"/>
      </w:divBdr>
    </w:div>
    <w:div w:id="1506894312">
      <w:bodyDiv w:val="1"/>
      <w:marLeft w:val="0"/>
      <w:marRight w:val="0"/>
      <w:marTop w:val="0"/>
      <w:marBottom w:val="0"/>
      <w:divBdr>
        <w:top w:val="none" w:sz="0" w:space="0" w:color="auto"/>
        <w:left w:val="none" w:sz="0" w:space="0" w:color="auto"/>
        <w:bottom w:val="none" w:sz="0" w:space="0" w:color="auto"/>
        <w:right w:val="none" w:sz="0" w:space="0" w:color="auto"/>
      </w:divBdr>
      <w:divsChild>
        <w:div w:id="2045716158">
          <w:marLeft w:val="446"/>
          <w:marRight w:val="0"/>
          <w:marTop w:val="0"/>
          <w:marBottom w:val="0"/>
          <w:divBdr>
            <w:top w:val="none" w:sz="0" w:space="0" w:color="auto"/>
            <w:left w:val="none" w:sz="0" w:space="0" w:color="auto"/>
            <w:bottom w:val="none" w:sz="0" w:space="0" w:color="auto"/>
            <w:right w:val="none" w:sz="0" w:space="0" w:color="auto"/>
          </w:divBdr>
        </w:div>
      </w:divsChild>
    </w:div>
    <w:div w:id="1813793754">
      <w:bodyDiv w:val="1"/>
      <w:marLeft w:val="0"/>
      <w:marRight w:val="0"/>
      <w:marTop w:val="0"/>
      <w:marBottom w:val="0"/>
      <w:divBdr>
        <w:top w:val="none" w:sz="0" w:space="0" w:color="auto"/>
        <w:left w:val="none" w:sz="0" w:space="0" w:color="auto"/>
        <w:bottom w:val="none" w:sz="0" w:space="0" w:color="auto"/>
        <w:right w:val="none" w:sz="0" w:space="0" w:color="auto"/>
      </w:divBdr>
    </w:div>
    <w:div w:id="2085226182">
      <w:bodyDiv w:val="1"/>
      <w:marLeft w:val="0"/>
      <w:marRight w:val="0"/>
      <w:marTop w:val="0"/>
      <w:marBottom w:val="0"/>
      <w:divBdr>
        <w:top w:val="none" w:sz="0" w:space="0" w:color="auto"/>
        <w:left w:val="none" w:sz="0" w:space="0" w:color="auto"/>
        <w:bottom w:val="none" w:sz="0" w:space="0" w:color="auto"/>
        <w:right w:val="none" w:sz="0" w:space="0" w:color="auto"/>
      </w:divBdr>
      <w:divsChild>
        <w:div w:id="360742664">
          <w:marLeft w:val="1886"/>
          <w:marRight w:val="0"/>
          <w:marTop w:val="0"/>
          <w:marBottom w:val="0"/>
          <w:divBdr>
            <w:top w:val="none" w:sz="0" w:space="0" w:color="auto"/>
            <w:left w:val="none" w:sz="0" w:space="0" w:color="auto"/>
            <w:bottom w:val="none" w:sz="0" w:space="0" w:color="auto"/>
            <w:right w:val="none" w:sz="0" w:space="0" w:color="auto"/>
          </w:divBdr>
        </w:div>
        <w:div w:id="747383038">
          <w:marLeft w:val="1886"/>
          <w:marRight w:val="0"/>
          <w:marTop w:val="0"/>
          <w:marBottom w:val="0"/>
          <w:divBdr>
            <w:top w:val="none" w:sz="0" w:space="0" w:color="auto"/>
            <w:left w:val="none" w:sz="0" w:space="0" w:color="auto"/>
            <w:bottom w:val="none" w:sz="0" w:space="0" w:color="auto"/>
            <w:right w:val="none" w:sz="0" w:space="0" w:color="auto"/>
          </w:divBdr>
        </w:div>
        <w:div w:id="353580025">
          <w:marLeft w:val="1886"/>
          <w:marRight w:val="0"/>
          <w:marTop w:val="0"/>
          <w:marBottom w:val="0"/>
          <w:divBdr>
            <w:top w:val="none" w:sz="0" w:space="0" w:color="auto"/>
            <w:left w:val="none" w:sz="0" w:space="0" w:color="auto"/>
            <w:bottom w:val="none" w:sz="0" w:space="0" w:color="auto"/>
            <w:right w:val="none" w:sz="0" w:space="0" w:color="auto"/>
          </w:divBdr>
        </w:div>
        <w:div w:id="1286279489">
          <w:marLeft w:val="1886"/>
          <w:marRight w:val="0"/>
          <w:marTop w:val="0"/>
          <w:marBottom w:val="0"/>
          <w:divBdr>
            <w:top w:val="none" w:sz="0" w:space="0" w:color="auto"/>
            <w:left w:val="none" w:sz="0" w:space="0" w:color="auto"/>
            <w:bottom w:val="none" w:sz="0" w:space="0" w:color="auto"/>
            <w:right w:val="none" w:sz="0" w:space="0" w:color="auto"/>
          </w:divBdr>
        </w:div>
        <w:div w:id="1102843679">
          <w:marLeft w:val="1886"/>
          <w:marRight w:val="0"/>
          <w:marTop w:val="0"/>
          <w:marBottom w:val="0"/>
          <w:divBdr>
            <w:top w:val="none" w:sz="0" w:space="0" w:color="auto"/>
            <w:left w:val="none" w:sz="0" w:space="0" w:color="auto"/>
            <w:bottom w:val="none" w:sz="0" w:space="0" w:color="auto"/>
            <w:right w:val="none" w:sz="0" w:space="0" w:color="auto"/>
          </w:divBdr>
        </w:div>
        <w:div w:id="1084492538">
          <w:marLeft w:val="1886"/>
          <w:marRight w:val="0"/>
          <w:marTop w:val="0"/>
          <w:marBottom w:val="0"/>
          <w:divBdr>
            <w:top w:val="none" w:sz="0" w:space="0" w:color="auto"/>
            <w:left w:val="none" w:sz="0" w:space="0" w:color="auto"/>
            <w:bottom w:val="none" w:sz="0" w:space="0" w:color="auto"/>
            <w:right w:val="none" w:sz="0" w:space="0" w:color="auto"/>
          </w:divBdr>
        </w:div>
        <w:div w:id="1705908803">
          <w:marLeft w:val="1886"/>
          <w:marRight w:val="0"/>
          <w:marTop w:val="0"/>
          <w:marBottom w:val="0"/>
          <w:divBdr>
            <w:top w:val="none" w:sz="0" w:space="0" w:color="auto"/>
            <w:left w:val="none" w:sz="0" w:space="0" w:color="auto"/>
            <w:bottom w:val="none" w:sz="0" w:space="0" w:color="auto"/>
            <w:right w:val="none" w:sz="0" w:space="0" w:color="auto"/>
          </w:divBdr>
        </w:div>
      </w:divsChild>
    </w:div>
    <w:div w:id="2089111591">
      <w:bodyDiv w:val="1"/>
      <w:marLeft w:val="0"/>
      <w:marRight w:val="0"/>
      <w:marTop w:val="0"/>
      <w:marBottom w:val="0"/>
      <w:divBdr>
        <w:top w:val="none" w:sz="0" w:space="0" w:color="auto"/>
        <w:left w:val="none" w:sz="0" w:space="0" w:color="auto"/>
        <w:bottom w:val="none" w:sz="0" w:space="0" w:color="auto"/>
        <w:right w:val="none" w:sz="0" w:space="0" w:color="auto"/>
      </w:divBdr>
      <w:divsChild>
        <w:div w:id="17661522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09B08-2681-4B38-8A1C-283A25DD6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826</Words>
  <Characters>4709</Characters>
  <Application>Microsoft Office Word</Application>
  <DocSecurity>0</DocSecurity>
  <Lines>39</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C@NgO</Company>
  <LinksUpToDate>false</LinksUpToDate>
  <CharactersWithSpaces>5524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ayten aydos</dc:creator>
  <cp:lastModifiedBy>Bahtiyar TOLUNAY</cp:lastModifiedBy>
  <cp:revision>4</cp:revision>
  <cp:lastPrinted>2020-01-24T13:43:00Z</cp:lastPrinted>
  <dcterms:created xsi:type="dcterms:W3CDTF">2020-01-28T11:24:00Z</dcterms:created>
  <dcterms:modified xsi:type="dcterms:W3CDTF">2020-01-28T11:52:00Z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00.0001</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